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2CB2E" w14:textId="77777777" w:rsidR="00DF01E7" w:rsidRPr="00DE4B7A" w:rsidRDefault="00DF01E7" w:rsidP="0079303B">
      <w:pPr>
        <w:spacing w:after="0" w:line="240" w:lineRule="auto"/>
        <w:ind w:left="5529" w:firstLine="141"/>
        <w:rPr>
          <w:rFonts w:ascii="Times New Roman" w:eastAsia="Times New Roman" w:hAnsi="Times New Roman" w:cs="Times New Roman"/>
          <w:bCs/>
          <w:sz w:val="28"/>
          <w:szCs w:val="28"/>
          <w:lang w:val="kk-KZ" w:eastAsia="ru-RU"/>
        </w:rPr>
      </w:pPr>
      <w:bookmarkStart w:id="0" w:name="_Hlk159851835"/>
      <w:r w:rsidRPr="00DE4B7A">
        <w:rPr>
          <w:rFonts w:ascii="Times New Roman" w:eastAsia="Times New Roman" w:hAnsi="Times New Roman" w:cs="Times New Roman"/>
          <w:bCs/>
          <w:sz w:val="28"/>
          <w:szCs w:val="28"/>
          <w:lang w:val="kk-KZ" w:eastAsia="ru-RU"/>
        </w:rPr>
        <w:t xml:space="preserve">Приложение </w:t>
      </w:r>
      <w:r>
        <w:rPr>
          <w:rFonts w:ascii="Times New Roman" w:eastAsia="Times New Roman" w:hAnsi="Times New Roman" w:cs="Times New Roman"/>
          <w:bCs/>
          <w:sz w:val="28"/>
          <w:szCs w:val="28"/>
          <w:lang w:val="kk-KZ" w:eastAsia="ru-RU"/>
        </w:rPr>
        <w:t>1</w:t>
      </w:r>
      <w:r w:rsidRPr="00DE4B7A">
        <w:rPr>
          <w:rFonts w:ascii="Times New Roman" w:eastAsia="Times New Roman" w:hAnsi="Times New Roman" w:cs="Times New Roman"/>
          <w:bCs/>
          <w:sz w:val="28"/>
          <w:szCs w:val="28"/>
          <w:lang w:val="kk-KZ" w:eastAsia="ru-RU"/>
        </w:rPr>
        <w:t xml:space="preserve"> к приказу </w:t>
      </w:r>
    </w:p>
    <w:p w14:paraId="5CBF4C9B" w14:textId="49F82ABA" w:rsidR="00DF01E7" w:rsidRPr="00ED03A5" w:rsidRDefault="000D1677" w:rsidP="00DF01E7">
      <w:pPr>
        <w:spacing w:after="0" w:line="240" w:lineRule="auto"/>
        <w:ind w:left="5670"/>
        <w:rPr>
          <w:rFonts w:ascii="Times New Roman" w:eastAsia="Calibri" w:hAnsi="Times New Roman" w:cs="Times New Roman"/>
          <w:sz w:val="24"/>
          <w:szCs w:val="24"/>
          <w:u w:val="single"/>
          <w:lang w:val="kk-KZ" w:eastAsia="ru-RU"/>
        </w:rPr>
      </w:pPr>
      <w:r>
        <w:rPr>
          <w:rFonts w:ascii="Times New Roman" w:eastAsia="Times New Roman" w:hAnsi="Times New Roman" w:cs="Times New Roman"/>
          <w:bCs/>
          <w:sz w:val="28"/>
          <w:szCs w:val="28"/>
          <w:lang w:val="kk-KZ" w:eastAsia="ru-RU"/>
        </w:rPr>
        <w:t xml:space="preserve">и.о. директора </w:t>
      </w:r>
      <w:r w:rsidR="00DF01E7" w:rsidRPr="00DE4B7A">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КГУ «Методический центр» </w:t>
      </w:r>
      <w:r w:rsidR="00DF01E7" w:rsidRPr="00DE4B7A">
        <w:rPr>
          <w:rFonts w:ascii="Times New Roman" w:eastAsia="Times New Roman" w:hAnsi="Times New Roman" w:cs="Times New Roman"/>
          <w:bCs/>
          <w:sz w:val="28"/>
          <w:szCs w:val="28"/>
          <w:lang w:val="kk-KZ" w:eastAsia="ru-RU"/>
        </w:rPr>
        <w:t xml:space="preserve">Управления </w:t>
      </w:r>
      <w:r w:rsidR="00DF01E7" w:rsidRPr="00ED03A5">
        <w:rPr>
          <w:rFonts w:ascii="Times New Roman" w:eastAsia="Times New Roman" w:hAnsi="Times New Roman" w:cs="Times New Roman"/>
          <w:bCs/>
          <w:sz w:val="28"/>
          <w:szCs w:val="28"/>
          <w:lang w:val="kk-KZ" w:eastAsia="ru-RU"/>
        </w:rPr>
        <w:t>образования акимата Костанайской области от «</w:t>
      </w:r>
      <w:r w:rsidR="0079303B">
        <w:rPr>
          <w:rFonts w:ascii="Times New Roman" w:eastAsia="Times New Roman" w:hAnsi="Times New Roman" w:cs="Times New Roman"/>
          <w:bCs/>
          <w:sz w:val="28"/>
          <w:szCs w:val="28"/>
          <w:lang w:val="kk-KZ" w:eastAsia="ru-RU"/>
        </w:rPr>
        <w:t>26</w:t>
      </w:r>
      <w:r w:rsidR="00DF01E7" w:rsidRPr="00ED03A5">
        <w:rPr>
          <w:rFonts w:ascii="Times New Roman" w:eastAsia="Times New Roman" w:hAnsi="Times New Roman" w:cs="Times New Roman"/>
          <w:bCs/>
          <w:sz w:val="28"/>
          <w:szCs w:val="28"/>
          <w:lang w:val="kk-KZ" w:eastAsia="ru-RU"/>
        </w:rPr>
        <w:t>»</w:t>
      </w:r>
      <w:r w:rsidR="0079303B">
        <w:rPr>
          <w:rFonts w:ascii="Times New Roman" w:eastAsia="Times New Roman" w:hAnsi="Times New Roman" w:cs="Times New Roman"/>
          <w:bCs/>
          <w:sz w:val="28"/>
          <w:szCs w:val="28"/>
          <w:lang w:val="kk-KZ" w:eastAsia="ru-RU"/>
        </w:rPr>
        <w:t xml:space="preserve"> февраля 2024г. </w:t>
      </w:r>
      <w:r w:rsidR="00DF01E7" w:rsidRPr="00ED03A5">
        <w:rPr>
          <w:rFonts w:ascii="Times New Roman" w:eastAsia="Times New Roman" w:hAnsi="Times New Roman" w:cs="Times New Roman"/>
          <w:bCs/>
          <w:sz w:val="28"/>
          <w:szCs w:val="28"/>
          <w:lang w:val="kk-KZ" w:eastAsia="ru-RU"/>
        </w:rPr>
        <w:t xml:space="preserve">№ </w:t>
      </w:r>
      <w:r w:rsidR="0079303B">
        <w:rPr>
          <w:rFonts w:ascii="Times New Roman" w:eastAsia="Times New Roman" w:hAnsi="Times New Roman" w:cs="Times New Roman"/>
          <w:bCs/>
          <w:sz w:val="28"/>
          <w:szCs w:val="28"/>
          <w:lang w:val="kk-KZ" w:eastAsia="ru-RU"/>
        </w:rPr>
        <w:t>33</w:t>
      </w:r>
    </w:p>
    <w:bookmarkEnd w:id="0"/>
    <w:p w14:paraId="31EAC341" w14:textId="77777777" w:rsidR="00DF01E7" w:rsidRPr="00ED03A5" w:rsidRDefault="00DF01E7" w:rsidP="00DF01E7">
      <w:pPr>
        <w:tabs>
          <w:tab w:val="left" w:pos="851"/>
        </w:tabs>
        <w:spacing w:after="0" w:line="240" w:lineRule="auto"/>
        <w:ind w:left="6237"/>
        <w:rPr>
          <w:rFonts w:ascii="Times New Roman" w:eastAsia="Calibri" w:hAnsi="Times New Roman" w:cs="Times New Roman"/>
          <w:sz w:val="24"/>
          <w:szCs w:val="24"/>
          <w:lang w:val="kk-KZ" w:eastAsia="ru-RU"/>
        </w:rPr>
      </w:pPr>
    </w:p>
    <w:p w14:paraId="16517280" w14:textId="77777777" w:rsidR="00DF01E7" w:rsidRPr="00ED03A5" w:rsidRDefault="00DF01E7" w:rsidP="00DF01E7">
      <w:pPr>
        <w:tabs>
          <w:tab w:val="left" w:pos="1134"/>
        </w:tabs>
        <w:spacing w:after="0" w:line="240" w:lineRule="auto"/>
        <w:ind w:left="709"/>
        <w:contextualSpacing/>
        <w:jc w:val="center"/>
        <w:rPr>
          <w:rFonts w:ascii="Times New Roman" w:eastAsia="Times New Roman" w:hAnsi="Times New Roman" w:cs="Times New Roman"/>
          <w:b/>
          <w:sz w:val="24"/>
          <w:szCs w:val="24"/>
          <w:lang w:eastAsia="ru-RU"/>
        </w:rPr>
      </w:pPr>
      <w:r w:rsidRPr="00ED03A5">
        <w:rPr>
          <w:rFonts w:ascii="Times New Roman" w:eastAsia="Times New Roman" w:hAnsi="Times New Roman" w:cs="Times New Roman"/>
          <w:b/>
          <w:sz w:val="24"/>
          <w:szCs w:val="24"/>
          <w:lang w:eastAsia="ru-RU"/>
        </w:rPr>
        <w:t xml:space="preserve">СПИСОК ПРЕДСЕДАТЕЛЕЙ </w:t>
      </w:r>
    </w:p>
    <w:p w14:paraId="4DA262D4" w14:textId="52811A40" w:rsidR="00DF01E7" w:rsidRDefault="00DF01E7" w:rsidP="00DF01E7">
      <w:pPr>
        <w:tabs>
          <w:tab w:val="left" w:pos="1134"/>
        </w:tabs>
        <w:spacing w:after="0" w:line="240" w:lineRule="auto"/>
        <w:ind w:left="709"/>
        <w:contextualSpacing/>
        <w:jc w:val="center"/>
        <w:rPr>
          <w:rFonts w:ascii="Times New Roman" w:eastAsia="Times New Roman" w:hAnsi="Times New Roman" w:cs="Times New Roman"/>
          <w:b/>
          <w:sz w:val="24"/>
          <w:szCs w:val="24"/>
          <w:lang w:eastAsia="ru-RU"/>
        </w:rPr>
      </w:pPr>
      <w:r w:rsidRPr="00ED03A5">
        <w:rPr>
          <w:rFonts w:ascii="Times New Roman" w:eastAsia="Times New Roman" w:hAnsi="Times New Roman" w:cs="Times New Roman"/>
          <w:b/>
          <w:sz w:val="24"/>
          <w:szCs w:val="24"/>
          <w:lang w:eastAsia="ru-RU"/>
        </w:rPr>
        <w:t>ОБЛАСТНЫХ УЧЕБНО-</w:t>
      </w:r>
      <w:proofErr w:type="gramStart"/>
      <w:r w:rsidRPr="00ED03A5">
        <w:rPr>
          <w:rFonts w:ascii="Times New Roman" w:eastAsia="Times New Roman" w:hAnsi="Times New Roman" w:cs="Times New Roman"/>
          <w:b/>
          <w:sz w:val="24"/>
          <w:szCs w:val="24"/>
          <w:lang w:eastAsia="ru-RU"/>
        </w:rPr>
        <w:t>МЕТОДИЧЕСКИХ  ОБЪЕДИНЕНИЙ</w:t>
      </w:r>
      <w:proofErr w:type="gramEnd"/>
      <w:r w:rsidRPr="00ED03A5">
        <w:rPr>
          <w:rFonts w:ascii="Times New Roman" w:eastAsia="Times New Roman" w:hAnsi="Times New Roman" w:cs="Times New Roman"/>
          <w:b/>
          <w:sz w:val="24"/>
          <w:szCs w:val="24"/>
          <w:lang w:eastAsia="ru-RU"/>
        </w:rPr>
        <w:t xml:space="preserve"> (ОМО)</w:t>
      </w:r>
      <w:r w:rsidRPr="00ED03A5">
        <w:rPr>
          <w:rFonts w:ascii="Times New Roman" w:hAnsi="Times New Roman" w:cs="Times New Roman"/>
          <w:sz w:val="28"/>
          <w:szCs w:val="28"/>
          <w:lang w:val="kk-KZ"/>
        </w:rPr>
        <w:t xml:space="preserve"> </w:t>
      </w:r>
      <w:r w:rsidRPr="00ED03A5">
        <w:rPr>
          <w:rFonts w:ascii="Times New Roman" w:eastAsia="Times New Roman" w:hAnsi="Times New Roman" w:cs="Times New Roman"/>
          <w:b/>
          <w:sz w:val="24"/>
          <w:szCs w:val="24"/>
          <w:lang w:eastAsia="ru-RU"/>
        </w:rPr>
        <w:t>ТЕХНИЧЕСКОГО И ПРОФЕССИОНАЛЬНОГО,</w:t>
      </w:r>
      <w:r w:rsidR="00533A3C">
        <w:rPr>
          <w:rFonts w:ascii="Times New Roman" w:eastAsia="Times New Roman" w:hAnsi="Times New Roman" w:cs="Times New Roman"/>
          <w:b/>
          <w:sz w:val="24"/>
          <w:szCs w:val="24"/>
          <w:lang w:val="kk-KZ" w:eastAsia="ru-RU"/>
        </w:rPr>
        <w:t xml:space="preserve"> </w:t>
      </w:r>
      <w:r w:rsidRPr="00ED03A5">
        <w:rPr>
          <w:rFonts w:ascii="Times New Roman" w:eastAsia="Times New Roman" w:hAnsi="Times New Roman" w:cs="Times New Roman"/>
          <w:b/>
          <w:sz w:val="24"/>
          <w:szCs w:val="24"/>
          <w:lang w:eastAsia="ru-RU"/>
        </w:rPr>
        <w:t>ПОСЛЕСРЕДНЕГО  ОБРАЗОВАНИЯ</w:t>
      </w:r>
      <w:r w:rsidRPr="0040606F">
        <w:rPr>
          <w:rFonts w:ascii="Times New Roman" w:eastAsia="Times New Roman" w:hAnsi="Times New Roman" w:cs="Times New Roman"/>
          <w:b/>
          <w:sz w:val="24"/>
          <w:szCs w:val="24"/>
          <w:lang w:eastAsia="ru-RU"/>
        </w:rPr>
        <w:t xml:space="preserve"> </w:t>
      </w:r>
    </w:p>
    <w:p w14:paraId="69B6400C" w14:textId="77777777" w:rsidR="00DF01E7" w:rsidRPr="0040606F" w:rsidRDefault="00DF01E7" w:rsidP="00DF01E7">
      <w:pPr>
        <w:tabs>
          <w:tab w:val="left" w:pos="1134"/>
        </w:tabs>
        <w:spacing w:after="0" w:line="240" w:lineRule="auto"/>
        <w:ind w:left="709"/>
        <w:contextualSpacing/>
        <w:jc w:val="center"/>
        <w:rPr>
          <w:rFonts w:ascii="Times New Roman" w:eastAsia="Times New Roman" w:hAnsi="Times New Roman" w:cs="Times New Roman"/>
          <w:b/>
          <w:sz w:val="24"/>
          <w:szCs w:val="24"/>
          <w:lang w:eastAsia="ru-RU"/>
        </w:rPr>
      </w:pPr>
    </w:p>
    <w:tbl>
      <w:tblPr>
        <w:tblStyle w:val="a3"/>
        <w:tblW w:w="10349" w:type="dxa"/>
        <w:tblInd w:w="-743" w:type="dxa"/>
        <w:tblLayout w:type="fixed"/>
        <w:tblLook w:val="04A0" w:firstRow="1" w:lastRow="0" w:firstColumn="1" w:lastColumn="0" w:noHBand="0" w:noVBand="1"/>
      </w:tblPr>
      <w:tblGrid>
        <w:gridCol w:w="596"/>
        <w:gridCol w:w="2552"/>
        <w:gridCol w:w="2126"/>
        <w:gridCol w:w="2552"/>
        <w:gridCol w:w="2523"/>
      </w:tblGrid>
      <w:tr w:rsidR="00DF01E7" w:rsidRPr="003321B0" w14:paraId="425F9476" w14:textId="77777777" w:rsidTr="00B34BE6">
        <w:tc>
          <w:tcPr>
            <w:tcW w:w="596" w:type="dxa"/>
            <w:tcBorders>
              <w:top w:val="single" w:sz="4" w:space="0" w:color="auto"/>
              <w:left w:val="single" w:sz="4" w:space="0" w:color="auto"/>
              <w:bottom w:val="single" w:sz="4" w:space="0" w:color="auto"/>
              <w:right w:val="single" w:sz="4" w:space="0" w:color="auto"/>
            </w:tcBorders>
            <w:hideMark/>
          </w:tcPr>
          <w:p w14:paraId="0FC3EED2" w14:textId="77777777" w:rsidR="00DF01E7" w:rsidRPr="003321B0" w:rsidRDefault="00DF01E7" w:rsidP="003B0A0A">
            <w:pPr>
              <w:jc w:val="center"/>
              <w:rPr>
                <w:b/>
                <w:sz w:val="28"/>
                <w:szCs w:val="28"/>
              </w:rPr>
            </w:pPr>
            <w:r w:rsidRPr="003321B0">
              <w:rPr>
                <w:b/>
                <w:sz w:val="28"/>
                <w:szCs w:val="28"/>
              </w:rPr>
              <w:t>№</w:t>
            </w:r>
          </w:p>
        </w:tc>
        <w:tc>
          <w:tcPr>
            <w:tcW w:w="2552" w:type="dxa"/>
            <w:tcBorders>
              <w:top w:val="single" w:sz="4" w:space="0" w:color="auto"/>
              <w:left w:val="single" w:sz="4" w:space="0" w:color="auto"/>
              <w:bottom w:val="single" w:sz="4" w:space="0" w:color="auto"/>
              <w:right w:val="single" w:sz="4" w:space="0" w:color="auto"/>
            </w:tcBorders>
            <w:hideMark/>
          </w:tcPr>
          <w:p w14:paraId="6AAD9553" w14:textId="77777777" w:rsidR="00DF01E7" w:rsidRPr="003321B0" w:rsidRDefault="00DF01E7" w:rsidP="003B0A0A">
            <w:pPr>
              <w:ind w:left="-73"/>
              <w:jc w:val="center"/>
              <w:rPr>
                <w:b/>
                <w:sz w:val="28"/>
                <w:szCs w:val="28"/>
              </w:rPr>
            </w:pPr>
            <w:r w:rsidRPr="003321B0">
              <w:rPr>
                <w:b/>
                <w:sz w:val="28"/>
                <w:szCs w:val="28"/>
              </w:rPr>
              <w:t>ФИО</w:t>
            </w:r>
          </w:p>
        </w:tc>
        <w:tc>
          <w:tcPr>
            <w:tcW w:w="2126" w:type="dxa"/>
            <w:tcBorders>
              <w:top w:val="single" w:sz="4" w:space="0" w:color="auto"/>
              <w:left w:val="single" w:sz="4" w:space="0" w:color="auto"/>
              <w:bottom w:val="single" w:sz="4" w:space="0" w:color="auto"/>
              <w:right w:val="single" w:sz="4" w:space="0" w:color="auto"/>
            </w:tcBorders>
            <w:hideMark/>
          </w:tcPr>
          <w:p w14:paraId="20468358" w14:textId="77777777" w:rsidR="00DF01E7" w:rsidRPr="003321B0" w:rsidRDefault="00DF01E7" w:rsidP="003B0A0A">
            <w:pPr>
              <w:ind w:left="-108"/>
              <w:jc w:val="center"/>
              <w:rPr>
                <w:b/>
                <w:sz w:val="28"/>
                <w:szCs w:val="28"/>
              </w:rPr>
            </w:pPr>
            <w:r w:rsidRPr="003321B0">
              <w:rPr>
                <w:b/>
                <w:sz w:val="28"/>
                <w:szCs w:val="28"/>
              </w:rPr>
              <w:t xml:space="preserve">Председатель </w:t>
            </w:r>
          </w:p>
        </w:tc>
        <w:tc>
          <w:tcPr>
            <w:tcW w:w="2552" w:type="dxa"/>
            <w:tcBorders>
              <w:top w:val="single" w:sz="4" w:space="0" w:color="auto"/>
              <w:left w:val="single" w:sz="4" w:space="0" w:color="auto"/>
              <w:bottom w:val="single" w:sz="4" w:space="0" w:color="auto"/>
              <w:right w:val="single" w:sz="4" w:space="0" w:color="auto"/>
            </w:tcBorders>
            <w:hideMark/>
          </w:tcPr>
          <w:p w14:paraId="4C2999EA" w14:textId="77777777" w:rsidR="00DF01E7" w:rsidRPr="002154D3" w:rsidRDefault="00DF01E7" w:rsidP="003B0A0A">
            <w:pPr>
              <w:ind w:left="-108"/>
              <w:jc w:val="center"/>
              <w:rPr>
                <w:b/>
                <w:sz w:val="28"/>
                <w:szCs w:val="28"/>
                <w:lang w:val="kk-KZ"/>
              </w:rPr>
            </w:pPr>
            <w:r w:rsidRPr="003321B0">
              <w:rPr>
                <w:b/>
                <w:sz w:val="28"/>
                <w:szCs w:val="28"/>
              </w:rPr>
              <w:t xml:space="preserve">Наименование </w:t>
            </w:r>
            <w:r>
              <w:rPr>
                <w:b/>
                <w:sz w:val="28"/>
                <w:szCs w:val="28"/>
                <w:lang w:val="kk-KZ"/>
              </w:rPr>
              <w:t>организации образования</w:t>
            </w:r>
          </w:p>
        </w:tc>
        <w:tc>
          <w:tcPr>
            <w:tcW w:w="2523" w:type="dxa"/>
            <w:tcBorders>
              <w:top w:val="single" w:sz="4" w:space="0" w:color="auto"/>
              <w:left w:val="single" w:sz="4" w:space="0" w:color="auto"/>
              <w:bottom w:val="single" w:sz="4" w:space="0" w:color="auto"/>
              <w:right w:val="single" w:sz="4" w:space="0" w:color="auto"/>
            </w:tcBorders>
            <w:hideMark/>
          </w:tcPr>
          <w:p w14:paraId="730282C4" w14:textId="77777777" w:rsidR="00DF01E7" w:rsidRPr="003321B0" w:rsidRDefault="00DF01E7" w:rsidP="003B0A0A">
            <w:pPr>
              <w:ind w:left="-108"/>
              <w:jc w:val="center"/>
              <w:rPr>
                <w:b/>
                <w:sz w:val="28"/>
                <w:szCs w:val="28"/>
              </w:rPr>
            </w:pPr>
            <w:r w:rsidRPr="003321B0">
              <w:rPr>
                <w:b/>
                <w:sz w:val="28"/>
                <w:szCs w:val="28"/>
              </w:rPr>
              <w:t xml:space="preserve">Руководитель </w:t>
            </w:r>
          </w:p>
        </w:tc>
      </w:tr>
      <w:tr w:rsidR="00DF01E7" w:rsidRPr="003321B0" w14:paraId="4929062B" w14:textId="77777777" w:rsidTr="00B34BE6">
        <w:trPr>
          <w:trHeight w:val="1501"/>
        </w:trPr>
        <w:tc>
          <w:tcPr>
            <w:tcW w:w="596" w:type="dxa"/>
            <w:tcBorders>
              <w:top w:val="single" w:sz="4" w:space="0" w:color="auto"/>
              <w:left w:val="single" w:sz="4" w:space="0" w:color="auto"/>
              <w:bottom w:val="single" w:sz="4" w:space="0" w:color="auto"/>
              <w:right w:val="single" w:sz="4" w:space="0" w:color="auto"/>
            </w:tcBorders>
            <w:hideMark/>
          </w:tcPr>
          <w:p w14:paraId="67CF4510" w14:textId="77777777" w:rsidR="00DF01E7" w:rsidRPr="003321B0" w:rsidRDefault="00DF01E7" w:rsidP="003B0A0A">
            <w:pPr>
              <w:rPr>
                <w:sz w:val="28"/>
                <w:szCs w:val="28"/>
              </w:rPr>
            </w:pPr>
            <w:r w:rsidRPr="003321B0">
              <w:rPr>
                <w:sz w:val="28"/>
                <w:szCs w:val="28"/>
              </w:rPr>
              <w:t>1</w:t>
            </w:r>
          </w:p>
        </w:tc>
        <w:tc>
          <w:tcPr>
            <w:tcW w:w="2552" w:type="dxa"/>
            <w:tcBorders>
              <w:top w:val="single" w:sz="4" w:space="0" w:color="auto"/>
              <w:left w:val="single" w:sz="4" w:space="0" w:color="auto"/>
              <w:bottom w:val="single" w:sz="4" w:space="0" w:color="auto"/>
              <w:right w:val="single" w:sz="4" w:space="0" w:color="auto"/>
            </w:tcBorders>
            <w:hideMark/>
          </w:tcPr>
          <w:p w14:paraId="15995A9F"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заместителей директоров по воспитательной работе</w:t>
            </w:r>
          </w:p>
        </w:tc>
        <w:tc>
          <w:tcPr>
            <w:tcW w:w="2126" w:type="dxa"/>
            <w:tcBorders>
              <w:top w:val="single" w:sz="4" w:space="0" w:color="auto"/>
              <w:left w:val="single" w:sz="4" w:space="0" w:color="auto"/>
              <w:bottom w:val="single" w:sz="4" w:space="0" w:color="auto"/>
              <w:right w:val="single" w:sz="4" w:space="0" w:color="auto"/>
            </w:tcBorders>
            <w:hideMark/>
          </w:tcPr>
          <w:p w14:paraId="37363724"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Дюсекеева Людмила Кабдуллаевна</w:t>
            </w:r>
          </w:p>
        </w:tc>
        <w:tc>
          <w:tcPr>
            <w:tcW w:w="2552" w:type="dxa"/>
            <w:tcBorders>
              <w:top w:val="single" w:sz="4" w:space="0" w:color="auto"/>
              <w:left w:val="single" w:sz="4" w:space="0" w:color="auto"/>
              <w:bottom w:val="single" w:sz="4" w:space="0" w:color="auto"/>
              <w:right w:val="single" w:sz="4" w:space="0" w:color="auto"/>
            </w:tcBorders>
            <w:hideMark/>
          </w:tcPr>
          <w:p w14:paraId="35EE2E74"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политехнический  высший колледж»</w:t>
            </w:r>
          </w:p>
        </w:tc>
        <w:tc>
          <w:tcPr>
            <w:tcW w:w="2523" w:type="dxa"/>
            <w:tcBorders>
              <w:top w:val="single" w:sz="4" w:space="0" w:color="auto"/>
              <w:left w:val="single" w:sz="4" w:space="0" w:color="auto"/>
              <w:bottom w:val="single" w:sz="4" w:space="0" w:color="auto"/>
              <w:right w:val="single" w:sz="4" w:space="0" w:color="auto"/>
            </w:tcBorders>
          </w:tcPr>
          <w:p w14:paraId="73E23C1C" w14:textId="27BB1B7A"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tc>
      </w:tr>
      <w:tr w:rsidR="00DF01E7" w:rsidRPr="003321B0" w14:paraId="11EDFECF" w14:textId="77777777" w:rsidTr="00B34BE6">
        <w:trPr>
          <w:trHeight w:val="980"/>
        </w:trPr>
        <w:tc>
          <w:tcPr>
            <w:tcW w:w="596" w:type="dxa"/>
            <w:tcBorders>
              <w:top w:val="single" w:sz="4" w:space="0" w:color="auto"/>
              <w:left w:val="single" w:sz="4" w:space="0" w:color="auto"/>
              <w:bottom w:val="single" w:sz="4" w:space="0" w:color="auto"/>
              <w:right w:val="single" w:sz="4" w:space="0" w:color="auto"/>
            </w:tcBorders>
            <w:hideMark/>
          </w:tcPr>
          <w:p w14:paraId="45DE6D2C" w14:textId="77777777" w:rsidR="00DF01E7" w:rsidRPr="003321B0" w:rsidRDefault="00DF01E7" w:rsidP="003B0A0A">
            <w:pPr>
              <w:rPr>
                <w:sz w:val="28"/>
                <w:szCs w:val="28"/>
              </w:rPr>
            </w:pPr>
            <w:r w:rsidRPr="003321B0">
              <w:rPr>
                <w:sz w:val="28"/>
                <w:szCs w:val="28"/>
              </w:rPr>
              <w:t>2</w:t>
            </w:r>
          </w:p>
        </w:tc>
        <w:tc>
          <w:tcPr>
            <w:tcW w:w="2552" w:type="dxa"/>
            <w:tcBorders>
              <w:top w:val="single" w:sz="4" w:space="0" w:color="auto"/>
              <w:left w:val="single" w:sz="4" w:space="0" w:color="auto"/>
              <w:bottom w:val="single" w:sz="4" w:space="0" w:color="auto"/>
              <w:right w:val="single" w:sz="4" w:space="0" w:color="auto"/>
            </w:tcBorders>
            <w:hideMark/>
          </w:tcPr>
          <w:p w14:paraId="010F0AC1"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ОМО заместителей директоров по научно-методической работе </w:t>
            </w:r>
          </w:p>
        </w:tc>
        <w:tc>
          <w:tcPr>
            <w:tcW w:w="2126" w:type="dxa"/>
            <w:tcBorders>
              <w:top w:val="single" w:sz="4" w:space="0" w:color="auto"/>
              <w:left w:val="single" w:sz="4" w:space="0" w:color="auto"/>
              <w:bottom w:val="single" w:sz="4" w:space="0" w:color="auto"/>
              <w:right w:val="single" w:sz="4" w:space="0" w:color="auto"/>
            </w:tcBorders>
          </w:tcPr>
          <w:p w14:paraId="391C3274"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Тайжанова Айна Казиевна</w:t>
            </w:r>
          </w:p>
        </w:tc>
        <w:tc>
          <w:tcPr>
            <w:tcW w:w="2552" w:type="dxa"/>
            <w:tcBorders>
              <w:top w:val="single" w:sz="4" w:space="0" w:color="auto"/>
              <w:left w:val="single" w:sz="4" w:space="0" w:color="auto"/>
              <w:bottom w:val="single" w:sz="4" w:space="0" w:color="auto"/>
              <w:right w:val="single" w:sz="4" w:space="0" w:color="auto"/>
            </w:tcBorders>
            <w:hideMark/>
          </w:tcPr>
          <w:p w14:paraId="09C869A8"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«Житикаринский политехнический колледж»</w:t>
            </w:r>
          </w:p>
        </w:tc>
        <w:tc>
          <w:tcPr>
            <w:tcW w:w="2523" w:type="dxa"/>
            <w:tcBorders>
              <w:top w:val="single" w:sz="4" w:space="0" w:color="auto"/>
              <w:left w:val="single" w:sz="4" w:space="0" w:color="auto"/>
              <w:bottom w:val="single" w:sz="4" w:space="0" w:color="auto"/>
              <w:right w:val="single" w:sz="4" w:space="0" w:color="auto"/>
            </w:tcBorders>
            <w:hideMark/>
          </w:tcPr>
          <w:p w14:paraId="688A04FB" w14:textId="3361ECAB"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Аблаев Марат Абдил</w:t>
            </w:r>
            <w:r w:rsidR="00533A3C">
              <w:rPr>
                <w:rFonts w:ascii="Times New Roman" w:hAnsi="Times New Roman"/>
                <w:bCs/>
                <w:color w:val="000000"/>
                <w:sz w:val="28"/>
                <w:szCs w:val="28"/>
                <w:lang w:val="kk-KZ"/>
              </w:rPr>
              <w:t>х</w:t>
            </w:r>
            <w:r w:rsidRPr="00533A3C">
              <w:rPr>
                <w:rFonts w:ascii="Times New Roman" w:hAnsi="Times New Roman"/>
                <w:bCs/>
                <w:color w:val="000000"/>
                <w:sz w:val="28"/>
                <w:szCs w:val="28"/>
                <w:lang w:val="kk-KZ"/>
              </w:rPr>
              <w:t>асымович</w:t>
            </w:r>
          </w:p>
        </w:tc>
      </w:tr>
      <w:tr w:rsidR="00DF01E7" w:rsidRPr="003321B0" w14:paraId="25C679F8" w14:textId="77777777" w:rsidTr="00B34BE6">
        <w:trPr>
          <w:trHeight w:val="853"/>
        </w:trPr>
        <w:tc>
          <w:tcPr>
            <w:tcW w:w="596" w:type="dxa"/>
            <w:tcBorders>
              <w:top w:val="single" w:sz="4" w:space="0" w:color="auto"/>
              <w:left w:val="single" w:sz="4" w:space="0" w:color="auto"/>
              <w:bottom w:val="single" w:sz="4" w:space="0" w:color="auto"/>
              <w:right w:val="single" w:sz="4" w:space="0" w:color="auto"/>
            </w:tcBorders>
            <w:hideMark/>
          </w:tcPr>
          <w:p w14:paraId="7254F4B5" w14:textId="77777777" w:rsidR="00DF01E7" w:rsidRPr="003321B0" w:rsidRDefault="00DF01E7" w:rsidP="003B0A0A">
            <w:pPr>
              <w:rPr>
                <w:sz w:val="28"/>
                <w:szCs w:val="28"/>
              </w:rPr>
            </w:pPr>
            <w:r w:rsidRPr="003321B0">
              <w:rPr>
                <w:sz w:val="28"/>
                <w:szCs w:val="28"/>
              </w:rPr>
              <w:t>3</w:t>
            </w:r>
          </w:p>
        </w:tc>
        <w:tc>
          <w:tcPr>
            <w:tcW w:w="2552" w:type="dxa"/>
            <w:tcBorders>
              <w:top w:val="single" w:sz="4" w:space="0" w:color="auto"/>
              <w:left w:val="single" w:sz="4" w:space="0" w:color="auto"/>
              <w:bottom w:val="single" w:sz="4" w:space="0" w:color="auto"/>
              <w:right w:val="single" w:sz="4" w:space="0" w:color="auto"/>
            </w:tcBorders>
            <w:hideMark/>
          </w:tcPr>
          <w:p w14:paraId="403CB5B8"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заместителей директоров по учебной работе</w:t>
            </w:r>
          </w:p>
        </w:tc>
        <w:tc>
          <w:tcPr>
            <w:tcW w:w="2126" w:type="dxa"/>
            <w:tcBorders>
              <w:top w:val="single" w:sz="4" w:space="0" w:color="auto"/>
              <w:left w:val="single" w:sz="4" w:space="0" w:color="auto"/>
              <w:bottom w:val="single" w:sz="4" w:space="0" w:color="auto"/>
              <w:right w:val="single" w:sz="4" w:space="0" w:color="auto"/>
            </w:tcBorders>
            <w:hideMark/>
          </w:tcPr>
          <w:p w14:paraId="74143852"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Щербакова Ирина Альбертовна</w:t>
            </w:r>
          </w:p>
        </w:tc>
        <w:tc>
          <w:tcPr>
            <w:tcW w:w="2552" w:type="dxa"/>
            <w:tcBorders>
              <w:top w:val="single" w:sz="4" w:space="0" w:color="auto"/>
              <w:left w:val="single" w:sz="4" w:space="0" w:color="auto"/>
              <w:bottom w:val="single" w:sz="4" w:space="0" w:color="auto"/>
              <w:right w:val="single" w:sz="4" w:space="0" w:color="auto"/>
            </w:tcBorders>
            <w:hideMark/>
          </w:tcPr>
          <w:p w14:paraId="46C191E2"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политехнический  высший колледж»</w:t>
            </w:r>
          </w:p>
        </w:tc>
        <w:tc>
          <w:tcPr>
            <w:tcW w:w="2523" w:type="dxa"/>
            <w:tcBorders>
              <w:top w:val="single" w:sz="4" w:space="0" w:color="auto"/>
              <w:left w:val="single" w:sz="4" w:space="0" w:color="auto"/>
              <w:bottom w:val="single" w:sz="4" w:space="0" w:color="auto"/>
              <w:right w:val="single" w:sz="4" w:space="0" w:color="auto"/>
            </w:tcBorders>
            <w:hideMark/>
          </w:tcPr>
          <w:p w14:paraId="0B065AC1"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p w14:paraId="0DD454D0" w14:textId="77777777" w:rsidR="00DF01E7" w:rsidRPr="00533A3C" w:rsidRDefault="00DF01E7" w:rsidP="00533A3C">
            <w:pPr>
              <w:pStyle w:val="a4"/>
              <w:jc w:val="center"/>
              <w:rPr>
                <w:rFonts w:ascii="Times New Roman" w:hAnsi="Times New Roman"/>
                <w:bCs/>
                <w:color w:val="000000"/>
                <w:sz w:val="28"/>
                <w:szCs w:val="28"/>
                <w:lang w:val="kk-KZ"/>
              </w:rPr>
            </w:pPr>
          </w:p>
        </w:tc>
      </w:tr>
      <w:tr w:rsidR="00DF01E7" w:rsidRPr="003321B0" w14:paraId="17AA837D" w14:textId="77777777" w:rsidTr="00B34BE6">
        <w:trPr>
          <w:trHeight w:val="853"/>
        </w:trPr>
        <w:tc>
          <w:tcPr>
            <w:tcW w:w="596" w:type="dxa"/>
            <w:tcBorders>
              <w:top w:val="single" w:sz="4" w:space="0" w:color="auto"/>
              <w:left w:val="single" w:sz="4" w:space="0" w:color="auto"/>
              <w:bottom w:val="single" w:sz="4" w:space="0" w:color="auto"/>
              <w:right w:val="single" w:sz="4" w:space="0" w:color="auto"/>
            </w:tcBorders>
          </w:tcPr>
          <w:p w14:paraId="4A41E0BB" w14:textId="77777777" w:rsidR="00DF01E7" w:rsidRPr="003321B0" w:rsidRDefault="00DF01E7" w:rsidP="003B0A0A">
            <w:pPr>
              <w:rPr>
                <w:sz w:val="28"/>
                <w:szCs w:val="28"/>
              </w:rPr>
            </w:pPr>
            <w:r w:rsidRPr="003321B0">
              <w:rPr>
                <w:sz w:val="28"/>
                <w:szCs w:val="28"/>
              </w:rPr>
              <w:t>4</w:t>
            </w:r>
          </w:p>
        </w:tc>
        <w:tc>
          <w:tcPr>
            <w:tcW w:w="2552" w:type="dxa"/>
            <w:tcBorders>
              <w:top w:val="single" w:sz="4" w:space="0" w:color="auto"/>
              <w:left w:val="single" w:sz="4" w:space="0" w:color="auto"/>
              <w:bottom w:val="single" w:sz="4" w:space="0" w:color="auto"/>
              <w:right w:val="single" w:sz="4" w:space="0" w:color="auto"/>
            </w:tcBorders>
          </w:tcPr>
          <w:p w14:paraId="5C574444"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заместителей директоров по учебно-производственной работе</w:t>
            </w:r>
          </w:p>
        </w:tc>
        <w:tc>
          <w:tcPr>
            <w:tcW w:w="2126" w:type="dxa"/>
            <w:tcBorders>
              <w:top w:val="single" w:sz="4" w:space="0" w:color="auto"/>
              <w:left w:val="single" w:sz="4" w:space="0" w:color="auto"/>
              <w:bottom w:val="single" w:sz="4" w:space="0" w:color="auto"/>
              <w:right w:val="single" w:sz="4" w:space="0" w:color="auto"/>
            </w:tcBorders>
          </w:tcPr>
          <w:p w14:paraId="1AE2D8D8"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Дозорцева Татьяна Ивановна</w:t>
            </w:r>
          </w:p>
        </w:tc>
        <w:tc>
          <w:tcPr>
            <w:tcW w:w="2552" w:type="dxa"/>
            <w:tcBorders>
              <w:top w:val="single" w:sz="4" w:space="0" w:color="auto"/>
              <w:left w:val="single" w:sz="4" w:space="0" w:color="auto"/>
              <w:bottom w:val="single" w:sz="4" w:space="0" w:color="auto"/>
              <w:right w:val="single" w:sz="4" w:space="0" w:color="auto"/>
            </w:tcBorders>
          </w:tcPr>
          <w:p w14:paraId="0BA59EC7"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«Рудненский горно- технологический колледж»</w:t>
            </w:r>
          </w:p>
        </w:tc>
        <w:tc>
          <w:tcPr>
            <w:tcW w:w="2523" w:type="dxa"/>
            <w:tcBorders>
              <w:top w:val="single" w:sz="4" w:space="0" w:color="auto"/>
              <w:left w:val="single" w:sz="4" w:space="0" w:color="auto"/>
              <w:bottom w:val="single" w:sz="4" w:space="0" w:color="auto"/>
              <w:right w:val="single" w:sz="4" w:space="0" w:color="auto"/>
            </w:tcBorders>
          </w:tcPr>
          <w:p w14:paraId="6BC8F6A2" w14:textId="2083F98D"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Канеш</w:t>
            </w:r>
            <w:r w:rsidR="00D74F8A" w:rsidRPr="00533A3C">
              <w:rPr>
                <w:rFonts w:ascii="Times New Roman" w:hAnsi="Times New Roman"/>
                <w:bCs/>
                <w:color w:val="000000"/>
                <w:sz w:val="28"/>
                <w:szCs w:val="28"/>
                <w:lang w:val="kk-KZ"/>
              </w:rPr>
              <w:t>о</w:t>
            </w:r>
            <w:r w:rsidRPr="00533A3C">
              <w:rPr>
                <w:rFonts w:ascii="Times New Roman" w:hAnsi="Times New Roman"/>
                <w:bCs/>
                <w:color w:val="000000"/>
                <w:sz w:val="28"/>
                <w:szCs w:val="28"/>
                <w:lang w:val="kk-KZ"/>
              </w:rPr>
              <w:t>в Кайсар Сейткасымович</w:t>
            </w:r>
          </w:p>
        </w:tc>
      </w:tr>
      <w:tr w:rsidR="00DF01E7" w:rsidRPr="003321B0" w14:paraId="6DF48465" w14:textId="77777777" w:rsidTr="00B34BE6">
        <w:trPr>
          <w:trHeight w:val="680"/>
        </w:trPr>
        <w:tc>
          <w:tcPr>
            <w:tcW w:w="596" w:type="dxa"/>
            <w:tcBorders>
              <w:top w:val="single" w:sz="4" w:space="0" w:color="auto"/>
              <w:left w:val="single" w:sz="4" w:space="0" w:color="auto"/>
              <w:bottom w:val="single" w:sz="4" w:space="0" w:color="auto"/>
              <w:right w:val="single" w:sz="4" w:space="0" w:color="auto"/>
            </w:tcBorders>
          </w:tcPr>
          <w:p w14:paraId="038315C6" w14:textId="77777777" w:rsidR="00DF01E7" w:rsidRPr="003321B0" w:rsidRDefault="00DF01E7" w:rsidP="003B0A0A">
            <w:pPr>
              <w:rPr>
                <w:sz w:val="28"/>
                <w:szCs w:val="28"/>
              </w:rPr>
            </w:pPr>
            <w:r w:rsidRPr="003321B0">
              <w:rPr>
                <w:sz w:val="28"/>
                <w:szCs w:val="28"/>
              </w:rPr>
              <w:t>5</w:t>
            </w:r>
          </w:p>
        </w:tc>
        <w:tc>
          <w:tcPr>
            <w:tcW w:w="2552" w:type="dxa"/>
            <w:tcBorders>
              <w:top w:val="single" w:sz="4" w:space="0" w:color="auto"/>
              <w:left w:val="single" w:sz="4" w:space="0" w:color="auto"/>
              <w:bottom w:val="single" w:sz="4" w:space="0" w:color="auto"/>
              <w:right w:val="single" w:sz="4" w:space="0" w:color="auto"/>
            </w:tcBorders>
            <w:hideMark/>
          </w:tcPr>
          <w:p w14:paraId="56E70BB8" w14:textId="2780C7A4"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ОМО </w:t>
            </w:r>
            <w:r w:rsidR="00D74F8A" w:rsidRPr="00533A3C">
              <w:rPr>
                <w:rFonts w:ascii="Times New Roman" w:hAnsi="Times New Roman"/>
                <w:bCs/>
                <w:color w:val="000000"/>
                <w:sz w:val="28"/>
                <w:szCs w:val="28"/>
                <w:lang w:val="kk-KZ"/>
              </w:rPr>
              <w:t xml:space="preserve">преподавателей </w:t>
            </w:r>
            <w:r w:rsidRPr="00533A3C">
              <w:rPr>
                <w:rFonts w:ascii="Times New Roman" w:hAnsi="Times New Roman"/>
                <w:bCs/>
                <w:color w:val="000000"/>
                <w:sz w:val="28"/>
                <w:szCs w:val="28"/>
                <w:lang w:val="kk-KZ"/>
              </w:rPr>
              <w:t>общеобразователь</w:t>
            </w:r>
            <w:r w:rsidR="00D74F8A" w:rsidRPr="00533A3C">
              <w:rPr>
                <w:rFonts w:ascii="Times New Roman" w:hAnsi="Times New Roman"/>
                <w:bCs/>
                <w:color w:val="000000"/>
                <w:sz w:val="28"/>
                <w:szCs w:val="28"/>
                <w:lang w:val="kk-KZ"/>
              </w:rPr>
              <w:t>-</w:t>
            </w:r>
            <w:r w:rsidRPr="00533A3C">
              <w:rPr>
                <w:rFonts w:ascii="Times New Roman" w:hAnsi="Times New Roman"/>
                <w:bCs/>
                <w:color w:val="000000"/>
                <w:sz w:val="28"/>
                <w:szCs w:val="28"/>
                <w:lang w:val="kk-KZ"/>
              </w:rPr>
              <w:t>ных дисциплин</w:t>
            </w:r>
          </w:p>
        </w:tc>
        <w:tc>
          <w:tcPr>
            <w:tcW w:w="2126" w:type="dxa"/>
            <w:tcBorders>
              <w:top w:val="single" w:sz="4" w:space="0" w:color="auto"/>
              <w:left w:val="single" w:sz="4" w:space="0" w:color="auto"/>
              <w:bottom w:val="single" w:sz="4" w:space="0" w:color="auto"/>
              <w:right w:val="single" w:sz="4" w:space="0" w:color="auto"/>
            </w:tcBorders>
          </w:tcPr>
          <w:p w14:paraId="78B973EC" w14:textId="39D0AE86" w:rsidR="00DF01E7" w:rsidRPr="00533A3C" w:rsidRDefault="00241BE1" w:rsidP="00533A3C">
            <w:pPr>
              <w:pStyle w:val="a4"/>
              <w:jc w:val="center"/>
              <w:rPr>
                <w:rFonts w:ascii="Times New Roman" w:hAnsi="Times New Roman"/>
                <w:bCs/>
                <w:color w:val="000000"/>
                <w:sz w:val="28"/>
                <w:szCs w:val="28"/>
                <w:lang w:val="kk-KZ"/>
              </w:rPr>
            </w:pPr>
            <w:r>
              <w:rPr>
                <w:rFonts w:ascii="Times New Roman" w:hAnsi="Times New Roman"/>
                <w:bCs/>
                <w:color w:val="000000"/>
                <w:sz w:val="28"/>
                <w:szCs w:val="28"/>
                <w:lang w:val="kk-KZ"/>
              </w:rPr>
              <w:t>Кравченко Татьяна Николаевна</w:t>
            </w:r>
          </w:p>
        </w:tc>
        <w:tc>
          <w:tcPr>
            <w:tcW w:w="2552" w:type="dxa"/>
            <w:tcBorders>
              <w:top w:val="single" w:sz="4" w:space="0" w:color="auto"/>
              <w:left w:val="single" w:sz="4" w:space="0" w:color="auto"/>
              <w:bottom w:val="single" w:sz="4" w:space="0" w:color="auto"/>
              <w:right w:val="single" w:sz="4" w:space="0" w:color="auto"/>
            </w:tcBorders>
            <w:hideMark/>
          </w:tcPr>
          <w:p w14:paraId="7DA11C04" w14:textId="589ADB13"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КГКП «Костанайский </w:t>
            </w:r>
            <w:r w:rsidR="00241BE1">
              <w:rPr>
                <w:rFonts w:ascii="Times New Roman" w:hAnsi="Times New Roman"/>
                <w:bCs/>
                <w:color w:val="000000"/>
                <w:sz w:val="28"/>
                <w:szCs w:val="28"/>
                <w:lang w:val="kk-KZ"/>
              </w:rPr>
              <w:t xml:space="preserve">высший </w:t>
            </w:r>
            <w:r w:rsidRPr="00533A3C">
              <w:rPr>
                <w:rFonts w:ascii="Times New Roman" w:hAnsi="Times New Roman"/>
                <w:bCs/>
                <w:color w:val="000000"/>
                <w:sz w:val="28"/>
                <w:szCs w:val="28"/>
                <w:lang w:val="kk-KZ"/>
              </w:rPr>
              <w:t>педагогический колледж»</w:t>
            </w:r>
          </w:p>
        </w:tc>
        <w:tc>
          <w:tcPr>
            <w:tcW w:w="2523" w:type="dxa"/>
            <w:tcBorders>
              <w:top w:val="single" w:sz="4" w:space="0" w:color="auto"/>
              <w:left w:val="single" w:sz="4" w:space="0" w:color="auto"/>
              <w:bottom w:val="single" w:sz="4" w:space="0" w:color="auto"/>
              <w:right w:val="single" w:sz="4" w:space="0" w:color="auto"/>
            </w:tcBorders>
            <w:hideMark/>
          </w:tcPr>
          <w:p w14:paraId="28BCCC40"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Уразамбетова Галия Ульмекхановна</w:t>
            </w:r>
          </w:p>
        </w:tc>
      </w:tr>
      <w:tr w:rsidR="00DF01E7" w:rsidRPr="003321B0" w14:paraId="60B1F03E" w14:textId="77777777" w:rsidTr="00B34BE6">
        <w:trPr>
          <w:trHeight w:val="779"/>
        </w:trPr>
        <w:tc>
          <w:tcPr>
            <w:tcW w:w="596" w:type="dxa"/>
            <w:tcBorders>
              <w:top w:val="single" w:sz="4" w:space="0" w:color="auto"/>
              <w:left w:val="single" w:sz="4" w:space="0" w:color="auto"/>
              <w:bottom w:val="single" w:sz="4" w:space="0" w:color="auto"/>
              <w:right w:val="single" w:sz="4" w:space="0" w:color="auto"/>
            </w:tcBorders>
          </w:tcPr>
          <w:p w14:paraId="58880C07" w14:textId="2591BB93" w:rsidR="00DF01E7" w:rsidRPr="0014067C" w:rsidRDefault="0014067C" w:rsidP="003B0A0A">
            <w:pPr>
              <w:rPr>
                <w:sz w:val="28"/>
                <w:szCs w:val="28"/>
                <w:lang w:val="kk-KZ"/>
              </w:rPr>
            </w:pPr>
            <w:r>
              <w:rPr>
                <w:sz w:val="28"/>
                <w:szCs w:val="28"/>
                <w:lang w:val="kk-KZ"/>
              </w:rPr>
              <w:t>6</w:t>
            </w:r>
          </w:p>
        </w:tc>
        <w:tc>
          <w:tcPr>
            <w:tcW w:w="2552" w:type="dxa"/>
            <w:tcBorders>
              <w:top w:val="single" w:sz="4" w:space="0" w:color="auto"/>
              <w:left w:val="single" w:sz="4" w:space="0" w:color="auto"/>
              <w:bottom w:val="single" w:sz="4" w:space="0" w:color="auto"/>
              <w:right w:val="single" w:sz="4" w:space="0" w:color="auto"/>
            </w:tcBorders>
            <w:hideMark/>
          </w:tcPr>
          <w:p w14:paraId="764253C3" w14:textId="02675B1B"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ОМО </w:t>
            </w:r>
            <w:r w:rsidR="00D74F8A" w:rsidRPr="00533A3C">
              <w:rPr>
                <w:rFonts w:ascii="Times New Roman" w:hAnsi="Times New Roman"/>
                <w:bCs/>
                <w:color w:val="000000"/>
                <w:sz w:val="28"/>
                <w:szCs w:val="28"/>
                <w:lang w:val="kk-KZ"/>
              </w:rPr>
              <w:t xml:space="preserve">преподавателей </w:t>
            </w:r>
            <w:r w:rsidRPr="00533A3C">
              <w:rPr>
                <w:rFonts w:ascii="Times New Roman" w:hAnsi="Times New Roman"/>
                <w:bCs/>
                <w:color w:val="000000"/>
                <w:sz w:val="28"/>
                <w:szCs w:val="28"/>
                <w:lang w:val="kk-KZ"/>
              </w:rPr>
              <w:t>специальных дисциплин</w:t>
            </w:r>
          </w:p>
        </w:tc>
        <w:tc>
          <w:tcPr>
            <w:tcW w:w="2126" w:type="dxa"/>
            <w:tcBorders>
              <w:top w:val="single" w:sz="4" w:space="0" w:color="auto"/>
              <w:left w:val="single" w:sz="4" w:space="0" w:color="auto"/>
              <w:bottom w:val="single" w:sz="4" w:space="0" w:color="auto"/>
              <w:right w:val="single" w:sz="4" w:space="0" w:color="auto"/>
            </w:tcBorders>
            <w:hideMark/>
          </w:tcPr>
          <w:p w14:paraId="69945D45" w14:textId="77777777" w:rsidR="00DF01E7" w:rsidRPr="00533A3C" w:rsidRDefault="00DF01E7" w:rsidP="00533A3C">
            <w:pPr>
              <w:pStyle w:val="a4"/>
              <w:jc w:val="center"/>
              <w:rPr>
                <w:rFonts w:ascii="Times New Roman" w:hAnsi="Times New Roman"/>
                <w:bCs/>
                <w:color w:val="000000"/>
                <w:sz w:val="28"/>
                <w:szCs w:val="28"/>
                <w:lang w:val="kk-KZ"/>
              </w:rPr>
            </w:pPr>
            <w:r w:rsidRPr="00ED03A5">
              <w:rPr>
                <w:rFonts w:ascii="Times New Roman" w:hAnsi="Times New Roman"/>
                <w:bCs/>
                <w:color w:val="000000"/>
                <w:sz w:val="28"/>
                <w:szCs w:val="28"/>
                <w:lang w:val="kk-KZ"/>
              </w:rPr>
              <w:t>Контробаева Жаннат Дусембиевна</w:t>
            </w:r>
          </w:p>
        </w:tc>
        <w:tc>
          <w:tcPr>
            <w:tcW w:w="2552" w:type="dxa"/>
            <w:tcBorders>
              <w:top w:val="single" w:sz="4" w:space="0" w:color="auto"/>
              <w:left w:val="single" w:sz="4" w:space="0" w:color="auto"/>
              <w:bottom w:val="single" w:sz="4" w:space="0" w:color="auto"/>
              <w:right w:val="single" w:sz="4" w:space="0" w:color="auto"/>
            </w:tcBorders>
          </w:tcPr>
          <w:p w14:paraId="7BCAFC99"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политехнический  высший колледж»</w:t>
            </w:r>
          </w:p>
        </w:tc>
        <w:tc>
          <w:tcPr>
            <w:tcW w:w="2523" w:type="dxa"/>
            <w:tcBorders>
              <w:top w:val="single" w:sz="4" w:space="0" w:color="auto"/>
              <w:left w:val="single" w:sz="4" w:space="0" w:color="auto"/>
              <w:bottom w:val="single" w:sz="4" w:space="0" w:color="auto"/>
              <w:right w:val="single" w:sz="4" w:space="0" w:color="auto"/>
            </w:tcBorders>
          </w:tcPr>
          <w:p w14:paraId="3549864C"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tc>
      </w:tr>
      <w:tr w:rsidR="00DF01E7" w:rsidRPr="003321B0" w14:paraId="686F8BD3" w14:textId="77777777" w:rsidTr="00B34BE6">
        <w:trPr>
          <w:trHeight w:val="809"/>
        </w:trPr>
        <w:tc>
          <w:tcPr>
            <w:tcW w:w="596" w:type="dxa"/>
            <w:tcBorders>
              <w:top w:val="single" w:sz="4" w:space="0" w:color="auto"/>
              <w:left w:val="single" w:sz="4" w:space="0" w:color="auto"/>
              <w:bottom w:val="single" w:sz="4" w:space="0" w:color="auto"/>
              <w:right w:val="single" w:sz="4" w:space="0" w:color="auto"/>
            </w:tcBorders>
            <w:hideMark/>
          </w:tcPr>
          <w:p w14:paraId="255A642D" w14:textId="3A4789E2" w:rsidR="00DF01E7" w:rsidRPr="0014067C" w:rsidRDefault="0014067C" w:rsidP="003B0A0A">
            <w:pPr>
              <w:rPr>
                <w:sz w:val="28"/>
                <w:szCs w:val="28"/>
                <w:lang w:val="kk-KZ"/>
              </w:rPr>
            </w:pPr>
            <w:r>
              <w:rPr>
                <w:sz w:val="28"/>
                <w:szCs w:val="28"/>
                <w:lang w:val="kk-KZ"/>
              </w:rPr>
              <w:t>7</w:t>
            </w:r>
          </w:p>
        </w:tc>
        <w:tc>
          <w:tcPr>
            <w:tcW w:w="2552" w:type="dxa"/>
            <w:tcBorders>
              <w:top w:val="single" w:sz="4" w:space="0" w:color="auto"/>
              <w:left w:val="single" w:sz="4" w:space="0" w:color="auto"/>
              <w:bottom w:val="single" w:sz="4" w:space="0" w:color="auto"/>
              <w:right w:val="single" w:sz="4" w:space="0" w:color="auto"/>
            </w:tcBorders>
            <w:hideMark/>
          </w:tcPr>
          <w:p w14:paraId="17C1CA2C" w14:textId="37702C9F"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ОМО </w:t>
            </w:r>
            <w:r w:rsidR="00D74F8A" w:rsidRPr="00533A3C">
              <w:rPr>
                <w:rFonts w:ascii="Times New Roman" w:hAnsi="Times New Roman"/>
                <w:bCs/>
                <w:color w:val="000000"/>
                <w:sz w:val="28"/>
                <w:szCs w:val="28"/>
                <w:lang w:val="kk-KZ"/>
              </w:rPr>
              <w:t xml:space="preserve">преподавателей </w:t>
            </w:r>
            <w:r w:rsidRPr="00533A3C">
              <w:rPr>
                <w:rFonts w:ascii="Times New Roman" w:hAnsi="Times New Roman"/>
                <w:bCs/>
                <w:color w:val="000000"/>
                <w:sz w:val="28"/>
                <w:szCs w:val="28"/>
                <w:lang w:val="kk-KZ"/>
              </w:rPr>
              <w:lastRenderedPageBreak/>
              <w:t xml:space="preserve">информационных </w:t>
            </w:r>
            <w:r w:rsidR="00D74F8A" w:rsidRPr="00533A3C">
              <w:rPr>
                <w:rFonts w:ascii="Times New Roman" w:hAnsi="Times New Roman"/>
                <w:bCs/>
                <w:color w:val="000000"/>
                <w:sz w:val="28"/>
                <w:szCs w:val="28"/>
                <w:lang w:val="kk-KZ"/>
              </w:rPr>
              <w:t>дисциплин</w:t>
            </w:r>
          </w:p>
        </w:tc>
        <w:tc>
          <w:tcPr>
            <w:tcW w:w="2126" w:type="dxa"/>
            <w:tcBorders>
              <w:top w:val="single" w:sz="4" w:space="0" w:color="auto"/>
              <w:left w:val="single" w:sz="4" w:space="0" w:color="auto"/>
              <w:bottom w:val="single" w:sz="4" w:space="0" w:color="auto"/>
              <w:right w:val="single" w:sz="4" w:space="0" w:color="auto"/>
            </w:tcBorders>
            <w:hideMark/>
          </w:tcPr>
          <w:p w14:paraId="0075B9D4"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lastRenderedPageBreak/>
              <w:t>Саенко Ирина  Сергеевна</w:t>
            </w:r>
          </w:p>
        </w:tc>
        <w:tc>
          <w:tcPr>
            <w:tcW w:w="2552" w:type="dxa"/>
            <w:tcBorders>
              <w:top w:val="single" w:sz="4" w:space="0" w:color="auto"/>
              <w:left w:val="single" w:sz="4" w:space="0" w:color="auto"/>
              <w:bottom w:val="single" w:sz="4" w:space="0" w:color="auto"/>
              <w:right w:val="single" w:sz="4" w:space="0" w:color="auto"/>
            </w:tcBorders>
            <w:hideMark/>
          </w:tcPr>
          <w:p w14:paraId="3F66A433"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КГКП «Костанайский </w:t>
            </w:r>
            <w:r w:rsidRPr="00533A3C">
              <w:rPr>
                <w:rFonts w:ascii="Times New Roman" w:hAnsi="Times New Roman"/>
                <w:bCs/>
                <w:color w:val="000000"/>
                <w:sz w:val="28"/>
                <w:szCs w:val="28"/>
                <w:lang w:val="kk-KZ"/>
              </w:rPr>
              <w:lastRenderedPageBreak/>
              <w:t xml:space="preserve">индустриально – педагогический колледж»  </w:t>
            </w:r>
          </w:p>
        </w:tc>
        <w:tc>
          <w:tcPr>
            <w:tcW w:w="2523" w:type="dxa"/>
            <w:tcBorders>
              <w:top w:val="single" w:sz="4" w:space="0" w:color="auto"/>
              <w:left w:val="single" w:sz="4" w:space="0" w:color="auto"/>
              <w:bottom w:val="single" w:sz="4" w:space="0" w:color="auto"/>
              <w:right w:val="single" w:sz="4" w:space="0" w:color="auto"/>
            </w:tcBorders>
            <w:hideMark/>
          </w:tcPr>
          <w:p w14:paraId="5FB61C7B"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lastRenderedPageBreak/>
              <w:t>Жаркенов Аскар Каримбаевич</w:t>
            </w:r>
          </w:p>
        </w:tc>
      </w:tr>
      <w:tr w:rsidR="00DF01E7" w:rsidRPr="003321B0" w14:paraId="7BE547D2" w14:textId="77777777" w:rsidTr="00B34BE6">
        <w:trPr>
          <w:trHeight w:val="1190"/>
        </w:trPr>
        <w:tc>
          <w:tcPr>
            <w:tcW w:w="596" w:type="dxa"/>
            <w:tcBorders>
              <w:top w:val="single" w:sz="4" w:space="0" w:color="auto"/>
              <w:left w:val="single" w:sz="4" w:space="0" w:color="auto"/>
              <w:bottom w:val="single" w:sz="4" w:space="0" w:color="auto"/>
              <w:right w:val="single" w:sz="4" w:space="0" w:color="auto"/>
            </w:tcBorders>
            <w:hideMark/>
          </w:tcPr>
          <w:p w14:paraId="1A540222" w14:textId="34F34C18" w:rsidR="00DF01E7" w:rsidRPr="0014067C" w:rsidRDefault="0014067C" w:rsidP="003B0A0A">
            <w:pPr>
              <w:rPr>
                <w:sz w:val="28"/>
                <w:szCs w:val="28"/>
                <w:lang w:val="kk-KZ"/>
              </w:rPr>
            </w:pPr>
            <w:r>
              <w:rPr>
                <w:sz w:val="28"/>
                <w:szCs w:val="28"/>
                <w:lang w:val="kk-KZ"/>
              </w:rPr>
              <w:t>8</w:t>
            </w:r>
          </w:p>
        </w:tc>
        <w:tc>
          <w:tcPr>
            <w:tcW w:w="2552" w:type="dxa"/>
            <w:tcBorders>
              <w:top w:val="single" w:sz="4" w:space="0" w:color="auto"/>
              <w:left w:val="single" w:sz="4" w:space="0" w:color="auto"/>
              <w:bottom w:val="single" w:sz="4" w:space="0" w:color="auto"/>
              <w:right w:val="single" w:sz="4" w:space="0" w:color="auto"/>
            </w:tcBorders>
          </w:tcPr>
          <w:p w14:paraId="23E29C15"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ОМО мастеров производственного обучения </w:t>
            </w:r>
          </w:p>
          <w:p w14:paraId="478AA147" w14:textId="77777777" w:rsidR="00DF01E7" w:rsidRPr="00533A3C" w:rsidRDefault="00DF01E7" w:rsidP="00533A3C">
            <w:pPr>
              <w:pStyle w:val="a4"/>
              <w:jc w:val="center"/>
              <w:rPr>
                <w:rFonts w:ascii="Times New Roman" w:hAnsi="Times New Roman"/>
                <w:bCs/>
                <w:color w:val="000000"/>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2C59FDDB"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Смолева Наталья Васильевна</w:t>
            </w:r>
          </w:p>
        </w:tc>
        <w:tc>
          <w:tcPr>
            <w:tcW w:w="2552" w:type="dxa"/>
            <w:tcBorders>
              <w:top w:val="single" w:sz="4" w:space="0" w:color="auto"/>
              <w:left w:val="single" w:sz="4" w:space="0" w:color="auto"/>
              <w:bottom w:val="single" w:sz="4" w:space="0" w:color="auto"/>
              <w:right w:val="single" w:sz="4" w:space="0" w:color="auto"/>
            </w:tcBorders>
            <w:hideMark/>
          </w:tcPr>
          <w:p w14:paraId="136C84F7"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строительный колледж»</w:t>
            </w:r>
          </w:p>
          <w:p w14:paraId="4535B95E" w14:textId="77777777" w:rsidR="00DF01E7" w:rsidRPr="00533A3C" w:rsidRDefault="00DF01E7" w:rsidP="00533A3C">
            <w:pPr>
              <w:pStyle w:val="a4"/>
              <w:jc w:val="center"/>
              <w:rPr>
                <w:rFonts w:ascii="Times New Roman" w:hAnsi="Times New Roman"/>
                <w:bCs/>
                <w:color w:val="000000"/>
                <w:sz w:val="28"/>
                <w:szCs w:val="28"/>
                <w:lang w:val="kk-KZ"/>
              </w:rPr>
            </w:pPr>
          </w:p>
        </w:tc>
        <w:tc>
          <w:tcPr>
            <w:tcW w:w="2523" w:type="dxa"/>
            <w:tcBorders>
              <w:top w:val="single" w:sz="4" w:space="0" w:color="auto"/>
              <w:left w:val="single" w:sz="4" w:space="0" w:color="auto"/>
              <w:bottom w:val="single" w:sz="4" w:space="0" w:color="auto"/>
              <w:right w:val="single" w:sz="4" w:space="0" w:color="auto"/>
            </w:tcBorders>
          </w:tcPr>
          <w:p w14:paraId="3915297C"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Кадыров Серикбай Камзович</w:t>
            </w:r>
          </w:p>
        </w:tc>
      </w:tr>
      <w:tr w:rsidR="00DF01E7" w:rsidRPr="003321B0" w14:paraId="28AD9E51" w14:textId="77777777" w:rsidTr="00B34BE6">
        <w:trPr>
          <w:trHeight w:val="825"/>
        </w:trPr>
        <w:tc>
          <w:tcPr>
            <w:tcW w:w="596" w:type="dxa"/>
            <w:tcBorders>
              <w:top w:val="single" w:sz="4" w:space="0" w:color="auto"/>
              <w:left w:val="single" w:sz="4" w:space="0" w:color="auto"/>
              <w:bottom w:val="single" w:sz="4" w:space="0" w:color="auto"/>
              <w:right w:val="single" w:sz="4" w:space="0" w:color="auto"/>
            </w:tcBorders>
          </w:tcPr>
          <w:p w14:paraId="260131F6" w14:textId="43D49C08" w:rsidR="00DF01E7" w:rsidRPr="003321B0" w:rsidRDefault="0014067C" w:rsidP="003B0A0A">
            <w:pPr>
              <w:rPr>
                <w:sz w:val="28"/>
                <w:szCs w:val="28"/>
              </w:rPr>
            </w:pPr>
            <w:r>
              <w:rPr>
                <w:sz w:val="28"/>
                <w:szCs w:val="28"/>
                <w:lang w:val="kk-KZ"/>
              </w:rPr>
              <w:t>9</w:t>
            </w:r>
          </w:p>
        </w:tc>
        <w:tc>
          <w:tcPr>
            <w:tcW w:w="2552" w:type="dxa"/>
            <w:tcBorders>
              <w:top w:val="single" w:sz="4" w:space="0" w:color="auto"/>
              <w:left w:val="single" w:sz="4" w:space="0" w:color="auto"/>
              <w:bottom w:val="single" w:sz="4" w:space="0" w:color="auto"/>
              <w:right w:val="single" w:sz="4" w:space="0" w:color="auto"/>
            </w:tcBorders>
          </w:tcPr>
          <w:p w14:paraId="16E668C9"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экспертов Worldskills</w:t>
            </w:r>
          </w:p>
        </w:tc>
        <w:tc>
          <w:tcPr>
            <w:tcW w:w="2126" w:type="dxa"/>
            <w:tcBorders>
              <w:top w:val="single" w:sz="4" w:space="0" w:color="auto"/>
              <w:left w:val="single" w:sz="4" w:space="0" w:color="auto"/>
              <w:bottom w:val="single" w:sz="4" w:space="0" w:color="auto"/>
              <w:right w:val="single" w:sz="4" w:space="0" w:color="auto"/>
            </w:tcBorders>
          </w:tcPr>
          <w:p w14:paraId="204EA643"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Булат Николай Сергеевич</w:t>
            </w:r>
          </w:p>
        </w:tc>
        <w:tc>
          <w:tcPr>
            <w:tcW w:w="2552" w:type="dxa"/>
            <w:tcBorders>
              <w:top w:val="single" w:sz="4" w:space="0" w:color="auto"/>
              <w:left w:val="single" w:sz="4" w:space="0" w:color="auto"/>
              <w:bottom w:val="single" w:sz="4" w:space="0" w:color="auto"/>
              <w:right w:val="single" w:sz="4" w:space="0" w:color="auto"/>
            </w:tcBorders>
          </w:tcPr>
          <w:p w14:paraId="1C8B8E6D" w14:textId="510DD0F1"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колледж автомобильного транспорта»</w:t>
            </w:r>
          </w:p>
        </w:tc>
        <w:tc>
          <w:tcPr>
            <w:tcW w:w="2523" w:type="dxa"/>
            <w:tcBorders>
              <w:top w:val="single" w:sz="4" w:space="0" w:color="auto"/>
              <w:left w:val="single" w:sz="4" w:space="0" w:color="auto"/>
              <w:bottom w:val="single" w:sz="4" w:space="0" w:color="auto"/>
              <w:right w:val="single" w:sz="4" w:space="0" w:color="auto"/>
            </w:tcBorders>
          </w:tcPr>
          <w:p w14:paraId="30E3A7EB"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Павленко Дмитрий Иванович</w:t>
            </w:r>
          </w:p>
        </w:tc>
      </w:tr>
      <w:tr w:rsidR="00DF01E7" w:rsidRPr="003321B0" w14:paraId="486CCBE4" w14:textId="77777777" w:rsidTr="00B34BE6">
        <w:trPr>
          <w:trHeight w:val="825"/>
        </w:trPr>
        <w:tc>
          <w:tcPr>
            <w:tcW w:w="596" w:type="dxa"/>
            <w:tcBorders>
              <w:top w:val="single" w:sz="4" w:space="0" w:color="auto"/>
              <w:left w:val="single" w:sz="4" w:space="0" w:color="auto"/>
              <w:bottom w:val="single" w:sz="4" w:space="0" w:color="auto"/>
              <w:right w:val="single" w:sz="4" w:space="0" w:color="auto"/>
            </w:tcBorders>
          </w:tcPr>
          <w:p w14:paraId="279F48E4" w14:textId="6EF347BE" w:rsidR="00DF01E7" w:rsidRPr="007B66D9" w:rsidRDefault="0014067C" w:rsidP="003B0A0A">
            <w:pPr>
              <w:rPr>
                <w:sz w:val="28"/>
                <w:szCs w:val="28"/>
                <w:lang w:val="kk-KZ"/>
              </w:rPr>
            </w:pPr>
            <w:r>
              <w:rPr>
                <w:sz w:val="28"/>
                <w:szCs w:val="28"/>
                <w:lang w:val="kk-KZ"/>
              </w:rPr>
              <w:t>10</w:t>
            </w:r>
          </w:p>
        </w:tc>
        <w:tc>
          <w:tcPr>
            <w:tcW w:w="2552" w:type="dxa"/>
            <w:tcBorders>
              <w:top w:val="single" w:sz="4" w:space="0" w:color="auto"/>
              <w:left w:val="single" w:sz="4" w:space="0" w:color="auto"/>
              <w:bottom w:val="single" w:sz="4" w:space="0" w:color="auto"/>
              <w:right w:val="single" w:sz="4" w:space="0" w:color="auto"/>
            </w:tcBorders>
          </w:tcPr>
          <w:p w14:paraId="24BC26E6"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«Школа педагогического мастерства «Білім-Инновация»</w:t>
            </w:r>
          </w:p>
        </w:tc>
        <w:tc>
          <w:tcPr>
            <w:tcW w:w="2126" w:type="dxa"/>
            <w:tcBorders>
              <w:top w:val="single" w:sz="4" w:space="0" w:color="auto"/>
              <w:left w:val="single" w:sz="4" w:space="0" w:color="auto"/>
              <w:bottom w:val="single" w:sz="4" w:space="0" w:color="auto"/>
              <w:right w:val="single" w:sz="4" w:space="0" w:color="auto"/>
            </w:tcBorders>
          </w:tcPr>
          <w:p w14:paraId="612D17C0"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Амелина Оксана Валерьевна</w:t>
            </w:r>
          </w:p>
        </w:tc>
        <w:tc>
          <w:tcPr>
            <w:tcW w:w="2552" w:type="dxa"/>
            <w:tcBorders>
              <w:top w:val="single" w:sz="4" w:space="0" w:color="auto"/>
              <w:left w:val="single" w:sz="4" w:space="0" w:color="auto"/>
              <w:bottom w:val="single" w:sz="4" w:space="0" w:color="auto"/>
              <w:right w:val="single" w:sz="4" w:space="0" w:color="auto"/>
            </w:tcBorders>
          </w:tcPr>
          <w:p w14:paraId="19F5048F"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«Рудненский  политехнический колледж»</w:t>
            </w:r>
          </w:p>
        </w:tc>
        <w:tc>
          <w:tcPr>
            <w:tcW w:w="2523" w:type="dxa"/>
            <w:tcBorders>
              <w:top w:val="single" w:sz="4" w:space="0" w:color="auto"/>
              <w:left w:val="single" w:sz="4" w:space="0" w:color="auto"/>
              <w:bottom w:val="single" w:sz="4" w:space="0" w:color="auto"/>
              <w:right w:val="single" w:sz="4" w:space="0" w:color="auto"/>
            </w:tcBorders>
          </w:tcPr>
          <w:p w14:paraId="67BC9353"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Сагнаев Аманжол Набиевич</w:t>
            </w:r>
          </w:p>
        </w:tc>
      </w:tr>
      <w:tr w:rsidR="00DF01E7" w:rsidRPr="003321B0" w14:paraId="457493A3" w14:textId="77777777" w:rsidTr="00B34BE6">
        <w:trPr>
          <w:trHeight w:val="825"/>
        </w:trPr>
        <w:tc>
          <w:tcPr>
            <w:tcW w:w="596" w:type="dxa"/>
            <w:tcBorders>
              <w:top w:val="single" w:sz="4" w:space="0" w:color="auto"/>
              <w:left w:val="single" w:sz="4" w:space="0" w:color="auto"/>
              <w:bottom w:val="single" w:sz="4" w:space="0" w:color="auto"/>
              <w:right w:val="single" w:sz="4" w:space="0" w:color="auto"/>
            </w:tcBorders>
          </w:tcPr>
          <w:p w14:paraId="10D6C385" w14:textId="4DC48DDB" w:rsidR="00DF01E7" w:rsidRDefault="00DF01E7" w:rsidP="003B0A0A">
            <w:pPr>
              <w:rPr>
                <w:sz w:val="28"/>
                <w:szCs w:val="28"/>
                <w:lang w:val="kk-KZ"/>
              </w:rPr>
            </w:pPr>
            <w:r>
              <w:rPr>
                <w:sz w:val="28"/>
                <w:szCs w:val="28"/>
                <w:lang w:val="kk-KZ"/>
              </w:rPr>
              <w:t>1</w:t>
            </w:r>
            <w:r w:rsidR="0014067C">
              <w:rPr>
                <w:sz w:val="28"/>
                <w:szCs w:val="28"/>
                <w:lang w:val="kk-KZ"/>
              </w:rPr>
              <w:t>1</w:t>
            </w:r>
          </w:p>
        </w:tc>
        <w:tc>
          <w:tcPr>
            <w:tcW w:w="2552" w:type="dxa"/>
            <w:tcBorders>
              <w:top w:val="single" w:sz="4" w:space="0" w:color="auto"/>
              <w:left w:val="single" w:sz="4" w:space="0" w:color="auto"/>
              <w:bottom w:val="single" w:sz="4" w:space="0" w:color="auto"/>
              <w:right w:val="single" w:sz="4" w:space="0" w:color="auto"/>
            </w:tcBorders>
          </w:tcPr>
          <w:p w14:paraId="1A17890E"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ОМО «Школа профессионального роста «Болашақ»</w:t>
            </w:r>
          </w:p>
        </w:tc>
        <w:tc>
          <w:tcPr>
            <w:tcW w:w="2126" w:type="dxa"/>
            <w:tcBorders>
              <w:top w:val="single" w:sz="4" w:space="0" w:color="auto"/>
              <w:left w:val="single" w:sz="4" w:space="0" w:color="auto"/>
              <w:bottom w:val="single" w:sz="4" w:space="0" w:color="auto"/>
              <w:right w:val="single" w:sz="4" w:space="0" w:color="auto"/>
            </w:tcBorders>
          </w:tcPr>
          <w:p w14:paraId="13F1995B"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Сейчанова Динара Габитовна</w:t>
            </w:r>
          </w:p>
        </w:tc>
        <w:tc>
          <w:tcPr>
            <w:tcW w:w="2552" w:type="dxa"/>
            <w:tcBorders>
              <w:top w:val="single" w:sz="4" w:space="0" w:color="auto"/>
              <w:left w:val="single" w:sz="4" w:space="0" w:color="auto"/>
              <w:bottom w:val="single" w:sz="4" w:space="0" w:color="auto"/>
              <w:right w:val="single" w:sz="4" w:space="0" w:color="auto"/>
            </w:tcBorders>
          </w:tcPr>
          <w:p w14:paraId="0E022B92" w14:textId="1A158226"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КГКП «Костанайский строительный колледж»</w:t>
            </w:r>
          </w:p>
        </w:tc>
        <w:tc>
          <w:tcPr>
            <w:tcW w:w="2523" w:type="dxa"/>
            <w:tcBorders>
              <w:top w:val="single" w:sz="4" w:space="0" w:color="auto"/>
              <w:left w:val="single" w:sz="4" w:space="0" w:color="auto"/>
              <w:bottom w:val="single" w:sz="4" w:space="0" w:color="auto"/>
              <w:right w:val="single" w:sz="4" w:space="0" w:color="auto"/>
            </w:tcBorders>
          </w:tcPr>
          <w:p w14:paraId="044E2881"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Кадыров Серикбай Камзович</w:t>
            </w:r>
          </w:p>
        </w:tc>
      </w:tr>
      <w:tr w:rsidR="00241BE1" w:rsidRPr="003321B0" w14:paraId="5B120D4E" w14:textId="77777777" w:rsidTr="00B34BE6">
        <w:trPr>
          <w:trHeight w:val="825"/>
        </w:trPr>
        <w:tc>
          <w:tcPr>
            <w:tcW w:w="596" w:type="dxa"/>
            <w:tcBorders>
              <w:top w:val="single" w:sz="4" w:space="0" w:color="auto"/>
              <w:left w:val="single" w:sz="4" w:space="0" w:color="auto"/>
              <w:bottom w:val="single" w:sz="4" w:space="0" w:color="auto"/>
              <w:right w:val="single" w:sz="4" w:space="0" w:color="auto"/>
            </w:tcBorders>
          </w:tcPr>
          <w:p w14:paraId="5A027074" w14:textId="01A99911" w:rsidR="00241BE1" w:rsidRDefault="00241BE1" w:rsidP="00241BE1">
            <w:pPr>
              <w:rPr>
                <w:sz w:val="28"/>
                <w:szCs w:val="28"/>
                <w:lang w:val="kk-KZ"/>
              </w:rPr>
            </w:pPr>
            <w:r>
              <w:rPr>
                <w:sz w:val="28"/>
                <w:szCs w:val="28"/>
                <w:lang w:val="kk-KZ"/>
              </w:rPr>
              <w:t xml:space="preserve">12 </w:t>
            </w:r>
          </w:p>
        </w:tc>
        <w:tc>
          <w:tcPr>
            <w:tcW w:w="2552" w:type="dxa"/>
            <w:tcBorders>
              <w:top w:val="single" w:sz="4" w:space="0" w:color="auto"/>
              <w:left w:val="single" w:sz="4" w:space="0" w:color="auto"/>
              <w:bottom w:val="single" w:sz="4" w:space="0" w:color="auto"/>
              <w:right w:val="single" w:sz="4" w:space="0" w:color="auto"/>
            </w:tcBorders>
          </w:tcPr>
          <w:p w14:paraId="2AA0FDD0" w14:textId="6212834D" w:rsidR="00241BE1" w:rsidRPr="00533A3C" w:rsidRDefault="00241BE1" w:rsidP="00241BE1">
            <w:pPr>
              <w:pStyle w:val="a4"/>
              <w:jc w:val="center"/>
              <w:rPr>
                <w:rFonts w:ascii="Times New Roman" w:hAnsi="Times New Roman"/>
                <w:bCs/>
                <w:color w:val="000000"/>
                <w:sz w:val="28"/>
                <w:szCs w:val="28"/>
                <w:lang w:val="kk-KZ"/>
              </w:rPr>
            </w:pPr>
            <w:r>
              <w:rPr>
                <w:rFonts w:ascii="Times New Roman" w:eastAsia="Times New Roman" w:hAnsi="Times New Roman"/>
                <w:sz w:val="28"/>
                <w:szCs w:val="28"/>
                <w:lang w:val="kk-KZ"/>
              </w:rPr>
              <w:t>ОМО по отрасли «Сельское хозяйство»</w:t>
            </w:r>
          </w:p>
        </w:tc>
        <w:tc>
          <w:tcPr>
            <w:tcW w:w="2126" w:type="dxa"/>
            <w:tcBorders>
              <w:top w:val="single" w:sz="4" w:space="0" w:color="auto"/>
              <w:left w:val="single" w:sz="4" w:space="0" w:color="auto"/>
              <w:bottom w:val="single" w:sz="4" w:space="0" w:color="auto"/>
              <w:right w:val="single" w:sz="4" w:space="0" w:color="auto"/>
            </w:tcBorders>
          </w:tcPr>
          <w:p w14:paraId="7D35EF13" w14:textId="11B87D2B" w:rsidR="00241BE1" w:rsidRPr="00533A3C" w:rsidRDefault="00241BE1" w:rsidP="00241BE1">
            <w:pPr>
              <w:pStyle w:val="a4"/>
              <w:jc w:val="center"/>
              <w:rPr>
                <w:rFonts w:ascii="Times New Roman" w:hAnsi="Times New Roman"/>
                <w:bCs/>
                <w:color w:val="000000"/>
                <w:sz w:val="28"/>
                <w:szCs w:val="28"/>
                <w:lang w:val="kk-KZ"/>
              </w:rPr>
            </w:pPr>
            <w:r w:rsidRPr="00241BE1">
              <w:rPr>
                <w:rFonts w:ascii="Times New Roman" w:hAnsi="Times New Roman"/>
                <w:bCs/>
                <w:color w:val="000000"/>
                <w:sz w:val="28"/>
                <w:szCs w:val="28"/>
                <w:lang w:val="kk-KZ"/>
              </w:rPr>
              <w:t>Арбагулов Есмагамбет Ахметкалиевич</w:t>
            </w:r>
            <w:r>
              <w:rPr>
                <w:rFonts w:ascii="Times New Roman" w:hAnsi="Times New Roman"/>
                <w:bCs/>
                <w:color w:val="000000"/>
                <w:sz w:val="28"/>
                <w:szCs w:val="28"/>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14:paraId="192195EE" w14:textId="5F7AE3AF" w:rsidR="00241BE1" w:rsidRPr="00533A3C" w:rsidRDefault="00241BE1" w:rsidP="00241BE1">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КГКП «Костанайский индустриально – педагогический колледж»  </w:t>
            </w:r>
          </w:p>
        </w:tc>
        <w:tc>
          <w:tcPr>
            <w:tcW w:w="2523" w:type="dxa"/>
            <w:tcBorders>
              <w:top w:val="single" w:sz="4" w:space="0" w:color="auto"/>
              <w:left w:val="single" w:sz="4" w:space="0" w:color="auto"/>
              <w:bottom w:val="single" w:sz="4" w:space="0" w:color="auto"/>
              <w:right w:val="single" w:sz="4" w:space="0" w:color="auto"/>
            </w:tcBorders>
          </w:tcPr>
          <w:p w14:paraId="38817FD6" w14:textId="087DA936" w:rsidR="00241BE1" w:rsidRPr="00533A3C" w:rsidRDefault="00241BE1" w:rsidP="00241BE1">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Жаркенов Аскар Каримбаевич</w:t>
            </w:r>
          </w:p>
        </w:tc>
      </w:tr>
    </w:tbl>
    <w:p w14:paraId="1D33493B"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657FF120"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073B3051" w14:textId="124394C9"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45AFA0E9" w14:textId="7DBCE5D4"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52C9F864" w14:textId="294AF044"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3AF035AC" w14:textId="207C81B8"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63892E8F" w14:textId="20CBFF10"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4D04DDDB" w14:textId="4EBFFA9E"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35FE53FE" w14:textId="78E913E2"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20ACB26D" w14:textId="1C45B3AD"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390AB08A" w14:textId="6A237CEA"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6E7C1497" w14:textId="292EE12A"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0680C8ED" w14:textId="15A8D636"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092E8C3E" w14:textId="59C6E9F5"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3F0A4820" w14:textId="087DD197"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5DDE38CA" w14:textId="31357A4C"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6BA17213" w14:textId="2BA23326"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0890F02E" w14:textId="3B5AD11B"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2614BBB9" w14:textId="77777777"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37D5AB07" w14:textId="1B0F0EAD" w:rsidR="00E14E49" w:rsidRDefault="00E14E49" w:rsidP="00DF01E7">
      <w:pPr>
        <w:spacing w:after="0" w:line="240" w:lineRule="auto"/>
        <w:ind w:left="5670"/>
        <w:rPr>
          <w:rFonts w:ascii="Times New Roman" w:eastAsia="Times New Roman" w:hAnsi="Times New Roman" w:cs="Times New Roman"/>
          <w:bCs/>
          <w:sz w:val="28"/>
          <w:szCs w:val="28"/>
          <w:lang w:val="kk-KZ" w:eastAsia="ru-RU"/>
        </w:rPr>
      </w:pPr>
    </w:p>
    <w:p w14:paraId="0CE0706D" w14:textId="0D1DA4BF" w:rsidR="00DF01E7" w:rsidRDefault="00DF01E7" w:rsidP="006B12FF">
      <w:pPr>
        <w:spacing w:after="0" w:line="240" w:lineRule="auto"/>
        <w:ind w:left="5387"/>
        <w:rPr>
          <w:rFonts w:ascii="Times New Roman" w:eastAsia="Times New Roman" w:hAnsi="Times New Roman" w:cs="Times New Roman"/>
          <w:bCs/>
          <w:sz w:val="28"/>
          <w:szCs w:val="28"/>
          <w:lang w:val="kk-KZ" w:eastAsia="ru-RU"/>
        </w:rPr>
      </w:pPr>
      <w:r w:rsidRPr="00783F48">
        <w:rPr>
          <w:rFonts w:ascii="Times New Roman" w:eastAsia="Times New Roman" w:hAnsi="Times New Roman" w:cs="Times New Roman"/>
          <w:bCs/>
          <w:sz w:val="28"/>
          <w:szCs w:val="28"/>
          <w:lang w:val="kk-KZ" w:eastAsia="ru-RU"/>
        </w:rPr>
        <w:lastRenderedPageBreak/>
        <w:t>Қостанай облысы әкімдігі</w:t>
      </w:r>
      <w:r w:rsidR="000D1677">
        <w:rPr>
          <w:rFonts w:ascii="Times New Roman" w:eastAsia="Times New Roman" w:hAnsi="Times New Roman" w:cs="Times New Roman"/>
          <w:bCs/>
          <w:sz w:val="28"/>
          <w:szCs w:val="28"/>
          <w:lang w:val="kk-KZ" w:eastAsia="ru-RU"/>
        </w:rPr>
        <w:t xml:space="preserve"> </w:t>
      </w:r>
      <w:r w:rsidR="000D1677" w:rsidRPr="00783F48">
        <w:rPr>
          <w:rFonts w:ascii="Times New Roman" w:eastAsia="Times New Roman" w:hAnsi="Times New Roman" w:cs="Times New Roman"/>
          <w:bCs/>
          <w:sz w:val="28"/>
          <w:szCs w:val="28"/>
          <w:lang w:val="kk-KZ" w:eastAsia="ru-RU"/>
        </w:rPr>
        <w:t>білім басқармасы</w:t>
      </w:r>
      <w:r w:rsidR="000D1677">
        <w:rPr>
          <w:rFonts w:ascii="Times New Roman" w:eastAsia="Times New Roman" w:hAnsi="Times New Roman" w:cs="Times New Roman"/>
          <w:bCs/>
          <w:sz w:val="28"/>
          <w:szCs w:val="28"/>
          <w:lang w:val="kk-KZ" w:eastAsia="ru-RU"/>
        </w:rPr>
        <w:t>ның</w:t>
      </w:r>
      <w:r w:rsidR="000D1677" w:rsidRPr="00783F48">
        <w:rPr>
          <w:rFonts w:ascii="Times New Roman" w:eastAsia="Times New Roman" w:hAnsi="Times New Roman" w:cs="Times New Roman"/>
          <w:bCs/>
          <w:sz w:val="28"/>
          <w:szCs w:val="28"/>
          <w:lang w:val="kk-KZ" w:eastAsia="ru-RU"/>
        </w:rPr>
        <w:t xml:space="preserve"> </w:t>
      </w:r>
      <w:r w:rsidR="000D1677">
        <w:rPr>
          <w:rFonts w:ascii="Times New Roman" w:eastAsia="Times New Roman" w:hAnsi="Times New Roman" w:cs="Times New Roman"/>
          <w:bCs/>
          <w:sz w:val="28"/>
          <w:szCs w:val="28"/>
          <w:lang w:val="kk-KZ" w:eastAsia="ru-RU"/>
        </w:rPr>
        <w:t>«Әдістемелік орталық»</w:t>
      </w:r>
      <w:r w:rsidR="006B12FF">
        <w:rPr>
          <w:rFonts w:ascii="Times New Roman" w:eastAsia="Times New Roman" w:hAnsi="Times New Roman" w:cs="Times New Roman"/>
          <w:bCs/>
          <w:sz w:val="28"/>
          <w:szCs w:val="28"/>
          <w:lang w:val="kk-KZ" w:eastAsia="ru-RU"/>
        </w:rPr>
        <w:t xml:space="preserve"> </w:t>
      </w:r>
      <w:r w:rsidR="000D1677">
        <w:rPr>
          <w:rFonts w:ascii="Times New Roman" w:eastAsia="Times New Roman" w:hAnsi="Times New Roman" w:cs="Times New Roman"/>
          <w:bCs/>
          <w:sz w:val="28"/>
          <w:szCs w:val="28"/>
          <w:lang w:val="kk-KZ" w:eastAsia="ru-RU"/>
        </w:rPr>
        <w:t xml:space="preserve">КММ </w:t>
      </w:r>
      <w:r w:rsidRPr="00783F48">
        <w:rPr>
          <w:rFonts w:ascii="Times New Roman" w:eastAsia="Times New Roman" w:hAnsi="Times New Roman" w:cs="Times New Roman"/>
          <w:bCs/>
          <w:sz w:val="28"/>
          <w:szCs w:val="28"/>
          <w:lang w:val="kk-KZ" w:eastAsia="ru-RU"/>
        </w:rPr>
        <w:t>басшы</w:t>
      </w:r>
      <w:r w:rsidR="000D1677">
        <w:rPr>
          <w:rFonts w:ascii="Times New Roman" w:eastAsia="Times New Roman" w:hAnsi="Times New Roman" w:cs="Times New Roman"/>
          <w:bCs/>
          <w:sz w:val="28"/>
          <w:szCs w:val="28"/>
          <w:lang w:val="kk-KZ" w:eastAsia="ru-RU"/>
        </w:rPr>
        <w:t>ның м.а.</w:t>
      </w:r>
    </w:p>
    <w:p w14:paraId="1945C0CB" w14:textId="2DA77712" w:rsidR="00DF01E7" w:rsidRPr="00C110A3" w:rsidRDefault="0079303B" w:rsidP="006B12FF">
      <w:pPr>
        <w:spacing w:after="0" w:line="240" w:lineRule="auto"/>
        <w:ind w:left="5387"/>
        <w:rPr>
          <w:rFonts w:ascii="Times New Roman" w:eastAsia="Times New Roman" w:hAnsi="Times New Roman" w:cs="Times New Roman"/>
          <w:bCs/>
          <w:sz w:val="28"/>
          <w:szCs w:val="28"/>
          <w:lang w:val="kk-KZ" w:eastAsia="ru-RU"/>
        </w:rPr>
      </w:pPr>
      <w:r>
        <w:rPr>
          <w:rFonts w:ascii="Times New Roman" w:eastAsia="Calibri" w:hAnsi="Times New Roman" w:cs="Times New Roman"/>
          <w:sz w:val="28"/>
          <w:szCs w:val="28"/>
          <w:lang w:val="kk-KZ" w:eastAsia="ru-RU"/>
        </w:rPr>
        <w:t>2024 ж.</w:t>
      </w:r>
      <w:r w:rsidR="00DF01E7" w:rsidRPr="00C110A3">
        <w:rPr>
          <w:rFonts w:ascii="Times New Roman" w:eastAsia="Calibri" w:hAnsi="Times New Roman" w:cs="Times New Roman"/>
          <w:sz w:val="28"/>
          <w:szCs w:val="28"/>
          <w:lang w:val="kk-KZ" w:eastAsia="ru-RU"/>
        </w:rPr>
        <w:t xml:space="preserve"> « </w:t>
      </w:r>
      <w:r>
        <w:rPr>
          <w:rFonts w:ascii="Times New Roman" w:eastAsia="Calibri" w:hAnsi="Times New Roman" w:cs="Times New Roman"/>
          <w:sz w:val="28"/>
          <w:szCs w:val="28"/>
          <w:lang w:val="kk-KZ" w:eastAsia="ru-RU"/>
        </w:rPr>
        <w:t>26</w:t>
      </w:r>
      <w:r w:rsidR="00DF01E7" w:rsidRPr="00C110A3">
        <w:rPr>
          <w:rFonts w:ascii="Times New Roman" w:eastAsia="Calibri" w:hAnsi="Times New Roman" w:cs="Times New Roman"/>
          <w:sz w:val="28"/>
          <w:szCs w:val="28"/>
          <w:lang w:val="kk-KZ" w:eastAsia="ru-RU"/>
        </w:rPr>
        <w:t xml:space="preserve"> »  </w:t>
      </w:r>
      <w:r w:rsidR="00C110A3">
        <w:rPr>
          <w:rFonts w:ascii="Times New Roman" w:eastAsia="Calibri" w:hAnsi="Times New Roman" w:cs="Times New Roman"/>
          <w:sz w:val="28"/>
          <w:szCs w:val="28"/>
          <w:lang w:val="kk-KZ" w:eastAsia="ru-RU"/>
        </w:rPr>
        <w:t>ақпан</w:t>
      </w:r>
      <w:r w:rsidR="00DF01E7" w:rsidRPr="00C110A3">
        <w:rPr>
          <w:rFonts w:ascii="Times New Roman" w:eastAsia="Calibri" w:hAnsi="Times New Roman" w:cs="Times New Roman"/>
          <w:sz w:val="28"/>
          <w:szCs w:val="28"/>
          <w:lang w:val="kk-KZ" w:eastAsia="ru-RU"/>
        </w:rPr>
        <w:t xml:space="preserve">                </w:t>
      </w:r>
    </w:p>
    <w:p w14:paraId="2401F241" w14:textId="4E481227" w:rsidR="00DF01E7" w:rsidRDefault="00DF01E7" w:rsidP="006B12FF">
      <w:pPr>
        <w:spacing w:after="0" w:line="240" w:lineRule="auto"/>
        <w:ind w:left="5387"/>
        <w:rPr>
          <w:rFonts w:ascii="Times New Roman" w:eastAsia="Calibri" w:hAnsi="Times New Roman" w:cs="Times New Roman"/>
          <w:sz w:val="28"/>
          <w:szCs w:val="28"/>
          <w:lang w:val="kk-KZ" w:eastAsia="ru-RU"/>
        </w:rPr>
      </w:pPr>
      <w:r w:rsidRPr="00783F48">
        <w:rPr>
          <w:rFonts w:ascii="Times New Roman" w:eastAsia="Calibri" w:hAnsi="Times New Roman" w:cs="Times New Roman"/>
          <w:sz w:val="28"/>
          <w:szCs w:val="28"/>
          <w:lang w:val="kk-KZ" w:eastAsia="ru-RU"/>
        </w:rPr>
        <w:t xml:space="preserve">№ </w:t>
      </w:r>
      <w:r w:rsidR="0079303B">
        <w:rPr>
          <w:rFonts w:ascii="Times New Roman" w:eastAsia="Calibri" w:hAnsi="Times New Roman" w:cs="Times New Roman"/>
          <w:sz w:val="28"/>
          <w:szCs w:val="28"/>
          <w:lang w:val="kk-KZ" w:eastAsia="ru-RU"/>
        </w:rPr>
        <w:t>33</w:t>
      </w:r>
      <w:r w:rsidR="00287EA9">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бұйрығының</w:t>
      </w:r>
    </w:p>
    <w:p w14:paraId="79B77E87" w14:textId="6B87DF7D" w:rsidR="00DF01E7" w:rsidRPr="00783F48" w:rsidRDefault="00DF01E7" w:rsidP="006B12FF">
      <w:pPr>
        <w:spacing w:after="0" w:line="240" w:lineRule="auto"/>
        <w:ind w:left="5387"/>
        <w:rPr>
          <w:rFonts w:ascii="Times New Roman" w:eastAsia="Times New Roman" w:hAnsi="Times New Roman" w:cs="Times New Roman"/>
          <w:bCs/>
          <w:sz w:val="28"/>
          <w:szCs w:val="28"/>
          <w:lang w:val="kk-KZ" w:eastAsia="ru-RU"/>
        </w:rPr>
      </w:pPr>
      <w:r>
        <w:rPr>
          <w:rFonts w:ascii="Times New Roman" w:eastAsia="Calibri" w:hAnsi="Times New Roman" w:cs="Times New Roman"/>
          <w:sz w:val="28"/>
          <w:szCs w:val="28"/>
          <w:lang w:val="kk-KZ" w:eastAsia="ru-RU"/>
        </w:rPr>
        <w:t xml:space="preserve">1 </w:t>
      </w:r>
      <w:r w:rsidR="005207AC">
        <w:rPr>
          <w:rFonts w:ascii="Times New Roman" w:eastAsia="Calibri" w:hAnsi="Times New Roman" w:cs="Times New Roman"/>
          <w:sz w:val="28"/>
          <w:szCs w:val="28"/>
          <w:lang w:val="kk-KZ" w:eastAsia="ru-RU"/>
        </w:rPr>
        <w:t>қ</w:t>
      </w:r>
      <w:r w:rsidRPr="00783F48">
        <w:rPr>
          <w:rFonts w:ascii="Times New Roman" w:eastAsia="Calibri" w:hAnsi="Times New Roman" w:cs="Times New Roman"/>
          <w:sz w:val="28"/>
          <w:szCs w:val="28"/>
          <w:lang w:val="kk-KZ" w:eastAsia="ru-RU"/>
        </w:rPr>
        <w:t>осымша</w:t>
      </w:r>
      <w:r>
        <w:rPr>
          <w:rFonts w:ascii="Times New Roman" w:eastAsia="Calibri" w:hAnsi="Times New Roman" w:cs="Times New Roman"/>
          <w:sz w:val="28"/>
          <w:szCs w:val="28"/>
          <w:lang w:val="kk-KZ" w:eastAsia="ru-RU"/>
        </w:rPr>
        <w:t>сы</w:t>
      </w:r>
    </w:p>
    <w:p w14:paraId="0F7DF5DC" w14:textId="77777777" w:rsidR="00DF01E7"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6E4DB34A" w14:textId="77777777" w:rsidR="00DF01E7" w:rsidRPr="00783F48"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35E40AD4" w14:textId="7CE81F85" w:rsidR="00DF01E7" w:rsidRPr="00783F48" w:rsidRDefault="006B12FF" w:rsidP="00DF01E7">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Т</w:t>
      </w:r>
      <w:r w:rsidRPr="00783F48">
        <w:rPr>
          <w:rFonts w:ascii="Times New Roman" w:eastAsia="Times New Roman" w:hAnsi="Times New Roman" w:cs="Times New Roman"/>
          <w:b/>
          <w:sz w:val="28"/>
          <w:szCs w:val="28"/>
          <w:lang w:val="kk-KZ" w:eastAsia="ru-RU"/>
        </w:rPr>
        <w:t>ЕХНИКАЛЫҚ ЖӘНЕ КӘСІПТІК</w:t>
      </w:r>
      <w:r>
        <w:rPr>
          <w:rFonts w:ascii="Times New Roman" w:eastAsia="Times New Roman" w:hAnsi="Times New Roman" w:cs="Times New Roman"/>
          <w:b/>
          <w:sz w:val="28"/>
          <w:szCs w:val="28"/>
          <w:lang w:val="kk-KZ" w:eastAsia="ru-RU"/>
        </w:rPr>
        <w:t xml:space="preserve">, ОРТА БІЛІМНЕН КЕЙІНГІ </w:t>
      </w:r>
      <w:r w:rsidRPr="00783F48">
        <w:rPr>
          <w:rFonts w:ascii="Times New Roman" w:eastAsia="Times New Roman" w:hAnsi="Times New Roman" w:cs="Times New Roman"/>
          <w:b/>
          <w:sz w:val="28"/>
          <w:szCs w:val="28"/>
          <w:lang w:val="kk-KZ" w:eastAsia="ru-RU"/>
        </w:rPr>
        <w:t>БІЛІМ БЕРУ</w:t>
      </w:r>
      <w:r>
        <w:rPr>
          <w:rFonts w:ascii="Times New Roman" w:eastAsia="Times New Roman" w:hAnsi="Times New Roman" w:cs="Times New Roman"/>
          <w:b/>
          <w:sz w:val="28"/>
          <w:szCs w:val="28"/>
          <w:lang w:val="kk-KZ" w:eastAsia="ru-RU"/>
        </w:rPr>
        <w:t>ДІҢ</w:t>
      </w:r>
      <w:r w:rsidRPr="00783F48">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О</w:t>
      </w:r>
      <w:r w:rsidRPr="00783F48">
        <w:rPr>
          <w:rFonts w:ascii="Times New Roman" w:eastAsia="Times New Roman" w:hAnsi="Times New Roman" w:cs="Times New Roman"/>
          <w:b/>
          <w:sz w:val="28"/>
          <w:szCs w:val="28"/>
          <w:lang w:val="kk-KZ" w:eastAsia="ru-RU"/>
        </w:rPr>
        <w:t>БЛЫСТЫҚ ОҚУ-ӘДІСТЕМЕЛІК БІРЛЕСТІКТЕРДІҢ</w:t>
      </w:r>
      <w:r>
        <w:rPr>
          <w:rFonts w:ascii="Times New Roman" w:eastAsia="Times New Roman" w:hAnsi="Times New Roman" w:cs="Times New Roman"/>
          <w:b/>
          <w:sz w:val="28"/>
          <w:szCs w:val="28"/>
          <w:lang w:val="kk-KZ" w:eastAsia="ru-RU"/>
        </w:rPr>
        <w:t xml:space="preserve"> </w:t>
      </w:r>
      <w:r w:rsidRPr="00783F48">
        <w:rPr>
          <w:rFonts w:ascii="Times New Roman" w:eastAsia="Times New Roman" w:hAnsi="Times New Roman" w:cs="Times New Roman"/>
          <w:b/>
          <w:sz w:val="28"/>
          <w:szCs w:val="28"/>
          <w:lang w:val="kk-KZ" w:eastAsia="ru-RU"/>
        </w:rPr>
        <w:t>(ОӘБ) ТӨРАҒАЛАРЫНЫҢ ТІЗІМІ</w:t>
      </w:r>
    </w:p>
    <w:p w14:paraId="0880450E" w14:textId="77777777" w:rsidR="00DF01E7" w:rsidRPr="00783F48"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3BE5DBFD" w14:textId="77777777" w:rsidR="00DF01E7" w:rsidRPr="00783F48" w:rsidRDefault="00DF01E7" w:rsidP="00DF01E7">
      <w:pPr>
        <w:tabs>
          <w:tab w:val="left" w:pos="851"/>
        </w:tabs>
        <w:spacing w:after="0" w:line="240" w:lineRule="auto"/>
        <w:ind w:left="6237"/>
        <w:jc w:val="center"/>
        <w:rPr>
          <w:rFonts w:ascii="Times New Roman" w:eastAsia="Calibri" w:hAnsi="Times New Roman" w:cs="Times New Roman"/>
          <w:sz w:val="28"/>
          <w:szCs w:val="28"/>
          <w:lang w:val="kk-KZ" w:eastAsia="ru-RU"/>
        </w:rPr>
      </w:pPr>
    </w:p>
    <w:tbl>
      <w:tblPr>
        <w:tblStyle w:val="a3"/>
        <w:tblW w:w="10207" w:type="dxa"/>
        <w:tblInd w:w="-601" w:type="dxa"/>
        <w:tblLayout w:type="fixed"/>
        <w:tblLook w:val="04A0" w:firstRow="1" w:lastRow="0" w:firstColumn="1" w:lastColumn="0" w:noHBand="0" w:noVBand="1"/>
      </w:tblPr>
      <w:tblGrid>
        <w:gridCol w:w="709"/>
        <w:gridCol w:w="2835"/>
        <w:gridCol w:w="2155"/>
        <w:gridCol w:w="2268"/>
        <w:gridCol w:w="2240"/>
      </w:tblGrid>
      <w:tr w:rsidR="00DF01E7" w:rsidRPr="00F66289" w14:paraId="0C66E825" w14:textId="77777777" w:rsidTr="00C110A3">
        <w:tc>
          <w:tcPr>
            <w:tcW w:w="709" w:type="dxa"/>
            <w:tcBorders>
              <w:top w:val="single" w:sz="4" w:space="0" w:color="auto"/>
              <w:left w:val="single" w:sz="4" w:space="0" w:color="auto"/>
              <w:bottom w:val="single" w:sz="4" w:space="0" w:color="auto"/>
              <w:right w:val="single" w:sz="4" w:space="0" w:color="auto"/>
            </w:tcBorders>
            <w:hideMark/>
          </w:tcPr>
          <w:p w14:paraId="7C3551B2" w14:textId="77777777" w:rsidR="00DF01E7" w:rsidRPr="00F66289" w:rsidRDefault="00DF01E7" w:rsidP="003B0A0A">
            <w:pPr>
              <w:jc w:val="center"/>
              <w:rPr>
                <w:b/>
                <w:sz w:val="28"/>
                <w:szCs w:val="28"/>
              </w:rPr>
            </w:pPr>
            <w:r w:rsidRPr="00F66289">
              <w:rPr>
                <w:b/>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248C233C" w14:textId="77777777" w:rsidR="00DF01E7" w:rsidRPr="00F66289" w:rsidRDefault="00DF01E7" w:rsidP="003B0A0A">
            <w:pPr>
              <w:ind w:left="-73"/>
              <w:jc w:val="center"/>
              <w:rPr>
                <w:b/>
                <w:sz w:val="28"/>
                <w:szCs w:val="28"/>
              </w:rPr>
            </w:pPr>
            <w:r>
              <w:rPr>
                <w:b/>
                <w:sz w:val="28"/>
                <w:szCs w:val="28"/>
              </w:rPr>
              <w:t>ТАЖ</w:t>
            </w:r>
          </w:p>
        </w:tc>
        <w:tc>
          <w:tcPr>
            <w:tcW w:w="2155" w:type="dxa"/>
            <w:tcBorders>
              <w:top w:val="single" w:sz="4" w:space="0" w:color="auto"/>
              <w:left w:val="single" w:sz="4" w:space="0" w:color="auto"/>
              <w:bottom w:val="single" w:sz="4" w:space="0" w:color="auto"/>
              <w:right w:val="single" w:sz="4" w:space="0" w:color="auto"/>
            </w:tcBorders>
            <w:hideMark/>
          </w:tcPr>
          <w:p w14:paraId="2F307B28" w14:textId="77777777" w:rsidR="00DF01E7" w:rsidRPr="00B8522D" w:rsidRDefault="00DF01E7" w:rsidP="003B0A0A">
            <w:pPr>
              <w:ind w:left="-108"/>
              <w:jc w:val="center"/>
              <w:rPr>
                <w:b/>
                <w:sz w:val="28"/>
                <w:szCs w:val="28"/>
                <w:lang w:val="kk-KZ"/>
              </w:rPr>
            </w:pPr>
            <w:r>
              <w:rPr>
                <w:b/>
                <w:sz w:val="28"/>
                <w:szCs w:val="28"/>
              </w:rPr>
              <w:t>Т</w:t>
            </w:r>
            <w:r>
              <w:rPr>
                <w:b/>
                <w:sz w:val="28"/>
                <w:szCs w:val="28"/>
                <w:lang w:val="kk-KZ"/>
              </w:rPr>
              <w:t>өрағалары</w:t>
            </w:r>
          </w:p>
        </w:tc>
        <w:tc>
          <w:tcPr>
            <w:tcW w:w="2268" w:type="dxa"/>
            <w:tcBorders>
              <w:top w:val="single" w:sz="4" w:space="0" w:color="auto"/>
              <w:left w:val="single" w:sz="4" w:space="0" w:color="auto"/>
              <w:bottom w:val="single" w:sz="4" w:space="0" w:color="auto"/>
              <w:right w:val="single" w:sz="4" w:space="0" w:color="auto"/>
            </w:tcBorders>
            <w:hideMark/>
          </w:tcPr>
          <w:p w14:paraId="71F17682" w14:textId="77777777" w:rsidR="00DF01E7" w:rsidRPr="00B8522D" w:rsidRDefault="00DF01E7" w:rsidP="003B0A0A">
            <w:pPr>
              <w:ind w:left="-108"/>
              <w:jc w:val="center"/>
              <w:rPr>
                <w:b/>
                <w:sz w:val="28"/>
                <w:szCs w:val="28"/>
                <w:lang w:val="kk-KZ"/>
              </w:rPr>
            </w:pPr>
            <w:r>
              <w:rPr>
                <w:b/>
                <w:sz w:val="28"/>
                <w:szCs w:val="28"/>
                <w:lang w:val="kk-KZ"/>
              </w:rPr>
              <w:t>Ұйымның атауы</w:t>
            </w:r>
          </w:p>
        </w:tc>
        <w:tc>
          <w:tcPr>
            <w:tcW w:w="2240" w:type="dxa"/>
            <w:tcBorders>
              <w:top w:val="single" w:sz="4" w:space="0" w:color="auto"/>
              <w:left w:val="single" w:sz="4" w:space="0" w:color="auto"/>
              <w:bottom w:val="single" w:sz="4" w:space="0" w:color="auto"/>
              <w:right w:val="single" w:sz="4" w:space="0" w:color="auto"/>
            </w:tcBorders>
            <w:hideMark/>
          </w:tcPr>
          <w:p w14:paraId="575C5648" w14:textId="77777777" w:rsidR="00DF01E7" w:rsidRPr="00B8522D" w:rsidRDefault="00DF01E7" w:rsidP="003B0A0A">
            <w:pPr>
              <w:ind w:left="-108"/>
              <w:jc w:val="center"/>
              <w:rPr>
                <w:b/>
                <w:sz w:val="28"/>
                <w:szCs w:val="28"/>
                <w:lang w:val="kk-KZ"/>
              </w:rPr>
            </w:pPr>
            <w:r>
              <w:rPr>
                <w:b/>
                <w:sz w:val="28"/>
                <w:szCs w:val="28"/>
                <w:lang w:val="kk-KZ"/>
              </w:rPr>
              <w:t>Басшы</w:t>
            </w:r>
          </w:p>
        </w:tc>
      </w:tr>
      <w:tr w:rsidR="00DF01E7" w:rsidRPr="00533A3C" w14:paraId="06422C3E" w14:textId="77777777" w:rsidTr="00C110A3">
        <w:trPr>
          <w:trHeight w:val="995"/>
        </w:trPr>
        <w:tc>
          <w:tcPr>
            <w:tcW w:w="709" w:type="dxa"/>
            <w:tcBorders>
              <w:top w:val="single" w:sz="4" w:space="0" w:color="auto"/>
              <w:left w:val="single" w:sz="4" w:space="0" w:color="auto"/>
              <w:bottom w:val="single" w:sz="4" w:space="0" w:color="auto"/>
              <w:right w:val="single" w:sz="4" w:space="0" w:color="auto"/>
            </w:tcBorders>
            <w:hideMark/>
          </w:tcPr>
          <w:p w14:paraId="62E47AB4" w14:textId="77777777" w:rsidR="00DF01E7" w:rsidRPr="00533A3C" w:rsidRDefault="00DF01E7" w:rsidP="00533A3C">
            <w:pPr>
              <w:pStyle w:val="a4"/>
              <w:jc w:val="center"/>
              <w:rPr>
                <w:rFonts w:ascii="Times New Roman" w:hAnsi="Times New Roman"/>
                <w:bCs/>
                <w:color w:val="000000"/>
                <w:sz w:val="28"/>
                <w:szCs w:val="28"/>
                <w:lang w:val="kk-KZ"/>
              </w:rPr>
            </w:pPr>
            <w:bookmarkStart w:id="1" w:name="_Hlk124861583"/>
            <w:r w:rsidRPr="00533A3C">
              <w:rPr>
                <w:rFonts w:ascii="Times New Roman" w:hAnsi="Times New Roman"/>
                <w:bCs/>
                <w:color w:val="000000"/>
                <w:sz w:val="28"/>
                <w:szCs w:val="28"/>
                <w:lang w:val="kk-KZ"/>
              </w:rPr>
              <w:t>1</w:t>
            </w:r>
          </w:p>
        </w:tc>
        <w:tc>
          <w:tcPr>
            <w:tcW w:w="2835" w:type="dxa"/>
            <w:tcBorders>
              <w:top w:val="single" w:sz="4" w:space="0" w:color="auto"/>
              <w:left w:val="single" w:sz="4" w:space="0" w:color="auto"/>
              <w:bottom w:val="single" w:sz="4" w:space="0" w:color="auto"/>
              <w:right w:val="single" w:sz="4" w:space="0" w:color="auto"/>
            </w:tcBorders>
            <w:hideMark/>
          </w:tcPr>
          <w:p w14:paraId="72442C1F"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Тәрбие жұмыстары жөніндегі директор орынбасарларының ОӘБ</w:t>
            </w:r>
          </w:p>
        </w:tc>
        <w:tc>
          <w:tcPr>
            <w:tcW w:w="2155" w:type="dxa"/>
            <w:tcBorders>
              <w:top w:val="single" w:sz="4" w:space="0" w:color="auto"/>
              <w:left w:val="single" w:sz="4" w:space="0" w:color="auto"/>
              <w:bottom w:val="single" w:sz="4" w:space="0" w:color="auto"/>
              <w:right w:val="single" w:sz="4" w:space="0" w:color="auto"/>
            </w:tcBorders>
            <w:hideMark/>
          </w:tcPr>
          <w:p w14:paraId="3C5D8E35"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Дюсекеева Людмила Кабдуллаевна</w:t>
            </w:r>
          </w:p>
        </w:tc>
        <w:tc>
          <w:tcPr>
            <w:tcW w:w="2268" w:type="dxa"/>
            <w:tcBorders>
              <w:top w:val="single" w:sz="4" w:space="0" w:color="auto"/>
              <w:left w:val="single" w:sz="4" w:space="0" w:color="auto"/>
              <w:bottom w:val="single" w:sz="4" w:space="0" w:color="auto"/>
              <w:right w:val="single" w:sz="4" w:space="0" w:color="auto"/>
            </w:tcBorders>
            <w:hideMark/>
          </w:tcPr>
          <w:p w14:paraId="6C256549"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политехникалық жоғары колледжі» КМҚК</w:t>
            </w:r>
          </w:p>
        </w:tc>
        <w:tc>
          <w:tcPr>
            <w:tcW w:w="2240" w:type="dxa"/>
            <w:tcBorders>
              <w:top w:val="single" w:sz="4" w:space="0" w:color="auto"/>
              <w:left w:val="single" w:sz="4" w:space="0" w:color="auto"/>
              <w:bottom w:val="single" w:sz="4" w:space="0" w:color="auto"/>
              <w:right w:val="single" w:sz="4" w:space="0" w:color="auto"/>
            </w:tcBorders>
          </w:tcPr>
          <w:p w14:paraId="71ABA025"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p w14:paraId="602BAABE" w14:textId="77777777" w:rsidR="00DF01E7" w:rsidRPr="00533A3C" w:rsidRDefault="00DF01E7" w:rsidP="00533A3C">
            <w:pPr>
              <w:pStyle w:val="a4"/>
              <w:jc w:val="center"/>
              <w:rPr>
                <w:rFonts w:ascii="Times New Roman" w:hAnsi="Times New Roman"/>
                <w:bCs/>
                <w:color w:val="000000"/>
                <w:sz w:val="28"/>
                <w:szCs w:val="28"/>
                <w:lang w:val="kk-KZ"/>
              </w:rPr>
            </w:pPr>
          </w:p>
        </w:tc>
      </w:tr>
      <w:bookmarkEnd w:id="1"/>
      <w:tr w:rsidR="00DF01E7" w:rsidRPr="00533A3C" w14:paraId="6D55D204" w14:textId="77777777" w:rsidTr="00C110A3">
        <w:trPr>
          <w:trHeight w:val="980"/>
        </w:trPr>
        <w:tc>
          <w:tcPr>
            <w:tcW w:w="709" w:type="dxa"/>
            <w:tcBorders>
              <w:top w:val="single" w:sz="4" w:space="0" w:color="auto"/>
              <w:left w:val="single" w:sz="4" w:space="0" w:color="auto"/>
              <w:bottom w:val="single" w:sz="4" w:space="0" w:color="auto"/>
              <w:right w:val="single" w:sz="4" w:space="0" w:color="auto"/>
            </w:tcBorders>
            <w:hideMark/>
          </w:tcPr>
          <w:p w14:paraId="33A80B9C"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2</w:t>
            </w:r>
          </w:p>
        </w:tc>
        <w:tc>
          <w:tcPr>
            <w:tcW w:w="2835" w:type="dxa"/>
            <w:tcBorders>
              <w:top w:val="single" w:sz="4" w:space="0" w:color="auto"/>
              <w:left w:val="single" w:sz="4" w:space="0" w:color="auto"/>
              <w:bottom w:val="single" w:sz="4" w:space="0" w:color="auto"/>
              <w:right w:val="single" w:sz="4" w:space="0" w:color="auto"/>
            </w:tcBorders>
            <w:hideMark/>
          </w:tcPr>
          <w:p w14:paraId="50D22548" w14:textId="693A55A5"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Ғылыми-әдістемелік жұмыс</w:t>
            </w:r>
            <w:r w:rsidR="0014067C" w:rsidRPr="00533A3C">
              <w:rPr>
                <w:rFonts w:ascii="Times New Roman" w:hAnsi="Times New Roman"/>
                <w:bCs/>
                <w:color w:val="000000"/>
                <w:sz w:val="28"/>
                <w:szCs w:val="28"/>
                <w:lang w:val="kk-KZ"/>
              </w:rPr>
              <w:t>ы</w:t>
            </w:r>
            <w:r w:rsidRPr="00533A3C">
              <w:rPr>
                <w:rFonts w:ascii="Times New Roman" w:hAnsi="Times New Roman"/>
                <w:bCs/>
                <w:color w:val="000000"/>
                <w:sz w:val="28"/>
                <w:szCs w:val="28"/>
                <w:lang w:val="kk-KZ"/>
              </w:rPr>
              <w:t xml:space="preserve"> жөніндегі директор орынбасарларының ОӘБ</w:t>
            </w:r>
          </w:p>
        </w:tc>
        <w:tc>
          <w:tcPr>
            <w:tcW w:w="2155" w:type="dxa"/>
            <w:tcBorders>
              <w:top w:val="single" w:sz="4" w:space="0" w:color="auto"/>
              <w:left w:val="single" w:sz="4" w:space="0" w:color="auto"/>
              <w:bottom w:val="single" w:sz="4" w:space="0" w:color="auto"/>
              <w:right w:val="single" w:sz="4" w:space="0" w:color="auto"/>
            </w:tcBorders>
          </w:tcPr>
          <w:p w14:paraId="28ED0B2E" w14:textId="57EF5568"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Тайжанова</w:t>
            </w:r>
            <w:r w:rsidR="008F4805" w:rsidRPr="00533A3C">
              <w:rPr>
                <w:rFonts w:ascii="Times New Roman" w:hAnsi="Times New Roman"/>
                <w:bCs/>
                <w:color w:val="000000"/>
                <w:sz w:val="28"/>
                <w:szCs w:val="28"/>
                <w:lang w:val="kk-KZ"/>
              </w:rPr>
              <w:t xml:space="preserve"> </w:t>
            </w:r>
            <w:r w:rsidRPr="00533A3C">
              <w:rPr>
                <w:rFonts w:ascii="Times New Roman" w:hAnsi="Times New Roman"/>
                <w:bCs/>
                <w:color w:val="000000"/>
                <w:sz w:val="28"/>
                <w:szCs w:val="28"/>
                <w:lang w:val="kk-KZ"/>
              </w:rPr>
              <w:t>Айна</w:t>
            </w:r>
            <w:r w:rsidR="008F4805" w:rsidRPr="00533A3C">
              <w:rPr>
                <w:rFonts w:ascii="Times New Roman" w:hAnsi="Times New Roman"/>
                <w:bCs/>
                <w:color w:val="000000"/>
                <w:sz w:val="28"/>
                <w:szCs w:val="28"/>
                <w:lang w:val="kk-KZ"/>
              </w:rPr>
              <w:t xml:space="preserve"> </w:t>
            </w:r>
            <w:r w:rsidRPr="00533A3C">
              <w:rPr>
                <w:rFonts w:ascii="Times New Roman" w:hAnsi="Times New Roman"/>
                <w:bCs/>
                <w:color w:val="000000"/>
                <w:sz w:val="28"/>
                <w:szCs w:val="28"/>
                <w:lang w:val="kk-KZ"/>
              </w:rPr>
              <w:t>Казиевна</w:t>
            </w:r>
          </w:p>
        </w:tc>
        <w:tc>
          <w:tcPr>
            <w:tcW w:w="2268" w:type="dxa"/>
            <w:tcBorders>
              <w:top w:val="single" w:sz="4" w:space="0" w:color="auto"/>
              <w:left w:val="single" w:sz="4" w:space="0" w:color="auto"/>
              <w:bottom w:val="single" w:sz="4" w:space="0" w:color="auto"/>
              <w:right w:val="single" w:sz="4" w:space="0" w:color="auto"/>
            </w:tcBorders>
            <w:hideMark/>
          </w:tcPr>
          <w:p w14:paraId="28D2BD41" w14:textId="77777777" w:rsidR="00DF01E7" w:rsidRPr="00533A3C" w:rsidRDefault="00DF01E7"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«Жітіқара политехникалық колледжі» КМҚК</w:t>
            </w:r>
          </w:p>
        </w:tc>
        <w:tc>
          <w:tcPr>
            <w:tcW w:w="2240" w:type="dxa"/>
            <w:tcBorders>
              <w:top w:val="single" w:sz="4" w:space="0" w:color="auto"/>
              <w:left w:val="single" w:sz="4" w:space="0" w:color="auto"/>
              <w:bottom w:val="single" w:sz="4" w:space="0" w:color="auto"/>
              <w:right w:val="single" w:sz="4" w:space="0" w:color="auto"/>
            </w:tcBorders>
            <w:hideMark/>
          </w:tcPr>
          <w:p w14:paraId="37B31C6A" w14:textId="6872CB31" w:rsidR="00DF01E7" w:rsidRPr="00533A3C" w:rsidRDefault="00533A3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Аблаев Марат Абдил</w:t>
            </w:r>
            <w:r>
              <w:rPr>
                <w:rFonts w:ascii="Times New Roman" w:hAnsi="Times New Roman"/>
                <w:bCs/>
                <w:color w:val="000000"/>
                <w:sz w:val="28"/>
                <w:szCs w:val="28"/>
                <w:lang w:val="kk-KZ"/>
              </w:rPr>
              <w:t>х</w:t>
            </w:r>
            <w:r w:rsidRPr="00533A3C">
              <w:rPr>
                <w:rFonts w:ascii="Times New Roman" w:hAnsi="Times New Roman"/>
                <w:bCs/>
                <w:color w:val="000000"/>
                <w:sz w:val="28"/>
                <w:szCs w:val="28"/>
                <w:lang w:val="kk-KZ"/>
              </w:rPr>
              <w:t>асымович</w:t>
            </w:r>
          </w:p>
        </w:tc>
      </w:tr>
      <w:tr w:rsidR="0014067C" w:rsidRPr="00533A3C" w14:paraId="0B5C18D6" w14:textId="77777777" w:rsidTr="00C110A3">
        <w:trPr>
          <w:trHeight w:val="980"/>
        </w:trPr>
        <w:tc>
          <w:tcPr>
            <w:tcW w:w="709" w:type="dxa"/>
            <w:tcBorders>
              <w:top w:val="single" w:sz="4" w:space="0" w:color="auto"/>
              <w:left w:val="single" w:sz="4" w:space="0" w:color="auto"/>
              <w:bottom w:val="single" w:sz="4" w:space="0" w:color="auto"/>
              <w:right w:val="single" w:sz="4" w:space="0" w:color="auto"/>
            </w:tcBorders>
          </w:tcPr>
          <w:p w14:paraId="61332E3C" w14:textId="15FCFD65"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3</w:t>
            </w:r>
          </w:p>
        </w:tc>
        <w:tc>
          <w:tcPr>
            <w:tcW w:w="2835" w:type="dxa"/>
            <w:tcBorders>
              <w:top w:val="single" w:sz="4" w:space="0" w:color="auto"/>
              <w:left w:val="single" w:sz="4" w:space="0" w:color="auto"/>
              <w:bottom w:val="single" w:sz="4" w:space="0" w:color="auto"/>
              <w:right w:val="single" w:sz="4" w:space="0" w:color="auto"/>
            </w:tcBorders>
          </w:tcPr>
          <w:p w14:paraId="03819C7A" w14:textId="33F2251A"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Оқу жұмысы жөніндегі директор орынбасарларының ОӘБ</w:t>
            </w:r>
          </w:p>
        </w:tc>
        <w:tc>
          <w:tcPr>
            <w:tcW w:w="2155" w:type="dxa"/>
            <w:tcBorders>
              <w:top w:val="single" w:sz="4" w:space="0" w:color="auto"/>
              <w:left w:val="single" w:sz="4" w:space="0" w:color="auto"/>
              <w:bottom w:val="single" w:sz="4" w:space="0" w:color="auto"/>
              <w:right w:val="single" w:sz="4" w:space="0" w:color="auto"/>
            </w:tcBorders>
          </w:tcPr>
          <w:p w14:paraId="1E5C9E48" w14:textId="38EB72D5"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Щербакова Ирина Альбертовна</w:t>
            </w:r>
          </w:p>
        </w:tc>
        <w:tc>
          <w:tcPr>
            <w:tcW w:w="2268" w:type="dxa"/>
            <w:tcBorders>
              <w:top w:val="single" w:sz="4" w:space="0" w:color="auto"/>
              <w:left w:val="single" w:sz="4" w:space="0" w:color="auto"/>
              <w:bottom w:val="single" w:sz="4" w:space="0" w:color="auto"/>
              <w:right w:val="single" w:sz="4" w:space="0" w:color="auto"/>
            </w:tcBorders>
          </w:tcPr>
          <w:p w14:paraId="6230FF34" w14:textId="55DAFECF"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политехникалық жоғары колледжі» КМҚК</w:t>
            </w:r>
          </w:p>
        </w:tc>
        <w:tc>
          <w:tcPr>
            <w:tcW w:w="2240" w:type="dxa"/>
            <w:tcBorders>
              <w:top w:val="single" w:sz="4" w:space="0" w:color="auto"/>
              <w:left w:val="single" w:sz="4" w:space="0" w:color="auto"/>
              <w:bottom w:val="single" w:sz="4" w:space="0" w:color="auto"/>
              <w:right w:val="single" w:sz="4" w:space="0" w:color="auto"/>
            </w:tcBorders>
          </w:tcPr>
          <w:p w14:paraId="4D6E27E3"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p w14:paraId="0CBB5FEF" w14:textId="77777777" w:rsidR="0014067C" w:rsidRPr="00533A3C" w:rsidRDefault="0014067C" w:rsidP="00533A3C">
            <w:pPr>
              <w:pStyle w:val="a4"/>
              <w:jc w:val="center"/>
              <w:rPr>
                <w:rFonts w:ascii="Times New Roman" w:hAnsi="Times New Roman"/>
                <w:bCs/>
                <w:color w:val="000000"/>
                <w:sz w:val="28"/>
                <w:szCs w:val="28"/>
                <w:lang w:val="kk-KZ"/>
              </w:rPr>
            </w:pPr>
          </w:p>
        </w:tc>
      </w:tr>
      <w:tr w:rsidR="0014067C" w:rsidRPr="00533A3C" w14:paraId="5036D283" w14:textId="77777777" w:rsidTr="00C110A3">
        <w:trPr>
          <w:trHeight w:val="853"/>
        </w:trPr>
        <w:tc>
          <w:tcPr>
            <w:tcW w:w="709" w:type="dxa"/>
            <w:tcBorders>
              <w:top w:val="single" w:sz="4" w:space="0" w:color="auto"/>
              <w:left w:val="single" w:sz="4" w:space="0" w:color="auto"/>
              <w:bottom w:val="single" w:sz="4" w:space="0" w:color="auto"/>
              <w:right w:val="single" w:sz="4" w:space="0" w:color="auto"/>
            </w:tcBorders>
            <w:hideMark/>
          </w:tcPr>
          <w:p w14:paraId="1066D68C" w14:textId="20898E5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4</w:t>
            </w:r>
          </w:p>
        </w:tc>
        <w:tc>
          <w:tcPr>
            <w:tcW w:w="2835" w:type="dxa"/>
            <w:tcBorders>
              <w:top w:val="single" w:sz="4" w:space="0" w:color="auto"/>
              <w:left w:val="single" w:sz="4" w:space="0" w:color="auto"/>
              <w:bottom w:val="single" w:sz="4" w:space="0" w:color="auto"/>
              <w:right w:val="single" w:sz="4" w:space="0" w:color="auto"/>
            </w:tcBorders>
            <w:hideMark/>
          </w:tcPr>
          <w:p w14:paraId="54416C56" w14:textId="62883370"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Оқу-өндірістік жұмысы жөніндегі директор орынбасарларының ОӘБ</w:t>
            </w:r>
          </w:p>
        </w:tc>
        <w:tc>
          <w:tcPr>
            <w:tcW w:w="2155" w:type="dxa"/>
            <w:tcBorders>
              <w:top w:val="single" w:sz="4" w:space="0" w:color="auto"/>
              <w:left w:val="single" w:sz="4" w:space="0" w:color="auto"/>
              <w:bottom w:val="single" w:sz="4" w:space="0" w:color="auto"/>
              <w:right w:val="single" w:sz="4" w:space="0" w:color="auto"/>
            </w:tcBorders>
            <w:hideMark/>
          </w:tcPr>
          <w:p w14:paraId="6CE5F0E9" w14:textId="29FC2145"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Дозорцева Татьяна Ивановна</w:t>
            </w:r>
          </w:p>
        </w:tc>
        <w:tc>
          <w:tcPr>
            <w:tcW w:w="2268" w:type="dxa"/>
            <w:tcBorders>
              <w:top w:val="single" w:sz="4" w:space="0" w:color="auto"/>
              <w:left w:val="single" w:sz="4" w:space="0" w:color="auto"/>
              <w:bottom w:val="single" w:sz="4" w:space="0" w:color="auto"/>
              <w:right w:val="single" w:sz="4" w:space="0" w:color="auto"/>
            </w:tcBorders>
            <w:hideMark/>
          </w:tcPr>
          <w:p w14:paraId="4C581A66" w14:textId="19E791CD"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«Рудный тау-кен технологиялық колледжі» КМҚК</w:t>
            </w:r>
          </w:p>
        </w:tc>
        <w:tc>
          <w:tcPr>
            <w:tcW w:w="2240" w:type="dxa"/>
            <w:tcBorders>
              <w:top w:val="single" w:sz="4" w:space="0" w:color="auto"/>
              <w:left w:val="single" w:sz="4" w:space="0" w:color="auto"/>
              <w:bottom w:val="single" w:sz="4" w:space="0" w:color="auto"/>
              <w:right w:val="single" w:sz="4" w:space="0" w:color="auto"/>
            </w:tcBorders>
            <w:hideMark/>
          </w:tcPr>
          <w:p w14:paraId="6AF9895A" w14:textId="26D41053"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Канешов Кайсар Сейткасымович</w:t>
            </w:r>
          </w:p>
          <w:p w14:paraId="02173AC9" w14:textId="77777777" w:rsidR="0014067C" w:rsidRPr="00533A3C" w:rsidRDefault="0014067C" w:rsidP="00533A3C">
            <w:pPr>
              <w:pStyle w:val="a4"/>
              <w:jc w:val="center"/>
              <w:rPr>
                <w:rFonts w:ascii="Times New Roman" w:hAnsi="Times New Roman"/>
                <w:bCs/>
                <w:color w:val="000000"/>
                <w:sz w:val="28"/>
                <w:szCs w:val="28"/>
                <w:lang w:val="kk-KZ"/>
              </w:rPr>
            </w:pPr>
          </w:p>
        </w:tc>
      </w:tr>
      <w:tr w:rsidR="0014067C" w:rsidRPr="00533A3C" w14:paraId="0288F3B3" w14:textId="77777777" w:rsidTr="00C110A3">
        <w:trPr>
          <w:trHeight w:val="680"/>
        </w:trPr>
        <w:tc>
          <w:tcPr>
            <w:tcW w:w="709" w:type="dxa"/>
            <w:tcBorders>
              <w:top w:val="single" w:sz="4" w:space="0" w:color="auto"/>
              <w:left w:val="single" w:sz="4" w:space="0" w:color="auto"/>
              <w:bottom w:val="single" w:sz="4" w:space="0" w:color="auto"/>
              <w:right w:val="single" w:sz="4" w:space="0" w:color="auto"/>
            </w:tcBorders>
            <w:hideMark/>
          </w:tcPr>
          <w:p w14:paraId="6236CCD9" w14:textId="55225233"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5</w:t>
            </w:r>
          </w:p>
        </w:tc>
        <w:tc>
          <w:tcPr>
            <w:tcW w:w="2835" w:type="dxa"/>
            <w:tcBorders>
              <w:top w:val="single" w:sz="4" w:space="0" w:color="auto"/>
              <w:left w:val="single" w:sz="4" w:space="0" w:color="auto"/>
              <w:bottom w:val="single" w:sz="4" w:space="0" w:color="auto"/>
              <w:right w:val="single" w:sz="4" w:space="0" w:color="auto"/>
            </w:tcBorders>
            <w:hideMark/>
          </w:tcPr>
          <w:p w14:paraId="6B5D88D5" w14:textId="6684BD5F"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Жалпы білім беру пәндер</w:t>
            </w:r>
            <w:r w:rsidR="00D74F8A" w:rsidRPr="00533A3C">
              <w:rPr>
                <w:rFonts w:ascii="Times New Roman" w:hAnsi="Times New Roman"/>
                <w:bCs/>
                <w:color w:val="000000"/>
                <w:sz w:val="28"/>
                <w:szCs w:val="28"/>
                <w:lang w:val="kk-KZ"/>
              </w:rPr>
              <w:t xml:space="preserve"> оқытушыларының</w:t>
            </w:r>
            <w:r w:rsidRPr="00533A3C">
              <w:rPr>
                <w:rFonts w:ascii="Times New Roman" w:hAnsi="Times New Roman"/>
                <w:bCs/>
                <w:color w:val="000000"/>
                <w:sz w:val="28"/>
                <w:szCs w:val="28"/>
                <w:lang w:val="kk-KZ"/>
              </w:rPr>
              <w:t xml:space="preserve"> ОӘБ</w:t>
            </w:r>
          </w:p>
        </w:tc>
        <w:tc>
          <w:tcPr>
            <w:tcW w:w="2155" w:type="dxa"/>
            <w:tcBorders>
              <w:top w:val="single" w:sz="4" w:space="0" w:color="auto"/>
              <w:left w:val="single" w:sz="4" w:space="0" w:color="auto"/>
              <w:bottom w:val="single" w:sz="4" w:space="0" w:color="auto"/>
              <w:right w:val="single" w:sz="4" w:space="0" w:color="auto"/>
            </w:tcBorders>
          </w:tcPr>
          <w:p w14:paraId="7E5731B6"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Кудиярбекова Айгуль Максутовна</w:t>
            </w:r>
          </w:p>
        </w:tc>
        <w:tc>
          <w:tcPr>
            <w:tcW w:w="2268" w:type="dxa"/>
            <w:tcBorders>
              <w:top w:val="single" w:sz="4" w:space="0" w:color="auto"/>
              <w:left w:val="single" w:sz="4" w:space="0" w:color="auto"/>
              <w:bottom w:val="single" w:sz="4" w:space="0" w:color="auto"/>
              <w:right w:val="single" w:sz="4" w:space="0" w:color="auto"/>
            </w:tcBorders>
            <w:hideMark/>
          </w:tcPr>
          <w:p w14:paraId="721B0754" w14:textId="56BE110E"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«Қостанай </w:t>
            </w:r>
            <w:r w:rsidR="00C110A3">
              <w:rPr>
                <w:rFonts w:ascii="Times New Roman" w:hAnsi="Times New Roman"/>
                <w:bCs/>
                <w:color w:val="000000"/>
                <w:sz w:val="28"/>
                <w:szCs w:val="28"/>
                <w:lang w:val="kk-KZ"/>
              </w:rPr>
              <w:t xml:space="preserve">жоғары </w:t>
            </w:r>
            <w:r w:rsidRPr="00533A3C">
              <w:rPr>
                <w:rFonts w:ascii="Times New Roman" w:hAnsi="Times New Roman"/>
                <w:bCs/>
                <w:color w:val="000000"/>
                <w:sz w:val="28"/>
                <w:szCs w:val="28"/>
                <w:lang w:val="kk-KZ"/>
              </w:rPr>
              <w:t>педагогикалық колледжі» КМҚК</w:t>
            </w:r>
          </w:p>
        </w:tc>
        <w:tc>
          <w:tcPr>
            <w:tcW w:w="2240" w:type="dxa"/>
            <w:tcBorders>
              <w:top w:val="single" w:sz="4" w:space="0" w:color="auto"/>
              <w:left w:val="single" w:sz="4" w:space="0" w:color="auto"/>
              <w:bottom w:val="single" w:sz="4" w:space="0" w:color="auto"/>
              <w:right w:val="single" w:sz="4" w:space="0" w:color="auto"/>
            </w:tcBorders>
            <w:hideMark/>
          </w:tcPr>
          <w:p w14:paraId="11F5173B"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Уразамбетова Галия Ульмекхановна</w:t>
            </w:r>
          </w:p>
        </w:tc>
      </w:tr>
      <w:tr w:rsidR="0014067C" w:rsidRPr="00533A3C" w14:paraId="79C480A6" w14:textId="77777777" w:rsidTr="00C110A3">
        <w:trPr>
          <w:trHeight w:val="779"/>
        </w:trPr>
        <w:tc>
          <w:tcPr>
            <w:tcW w:w="709" w:type="dxa"/>
            <w:tcBorders>
              <w:top w:val="single" w:sz="4" w:space="0" w:color="auto"/>
              <w:left w:val="single" w:sz="4" w:space="0" w:color="auto"/>
              <w:bottom w:val="single" w:sz="4" w:space="0" w:color="auto"/>
              <w:right w:val="single" w:sz="4" w:space="0" w:color="auto"/>
            </w:tcBorders>
            <w:hideMark/>
          </w:tcPr>
          <w:p w14:paraId="5AF9D585" w14:textId="5ACB182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6</w:t>
            </w:r>
          </w:p>
        </w:tc>
        <w:tc>
          <w:tcPr>
            <w:tcW w:w="2835" w:type="dxa"/>
            <w:tcBorders>
              <w:top w:val="single" w:sz="4" w:space="0" w:color="auto"/>
              <w:left w:val="single" w:sz="4" w:space="0" w:color="auto"/>
              <w:bottom w:val="single" w:sz="4" w:space="0" w:color="auto"/>
              <w:right w:val="single" w:sz="4" w:space="0" w:color="auto"/>
            </w:tcBorders>
            <w:hideMark/>
          </w:tcPr>
          <w:p w14:paraId="3D8131B3" w14:textId="42900D6E"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Арнайы пәндер </w:t>
            </w:r>
            <w:r w:rsidR="00D74F8A" w:rsidRPr="00533A3C">
              <w:rPr>
                <w:rFonts w:ascii="Times New Roman" w:hAnsi="Times New Roman"/>
                <w:bCs/>
                <w:color w:val="000000"/>
                <w:sz w:val="28"/>
                <w:szCs w:val="28"/>
                <w:lang w:val="kk-KZ"/>
              </w:rPr>
              <w:t>оқытушыларының О</w:t>
            </w:r>
            <w:r w:rsidRPr="00533A3C">
              <w:rPr>
                <w:rFonts w:ascii="Times New Roman" w:hAnsi="Times New Roman"/>
                <w:bCs/>
                <w:color w:val="000000"/>
                <w:sz w:val="28"/>
                <w:szCs w:val="28"/>
                <w:lang w:val="kk-KZ"/>
              </w:rPr>
              <w:t>ӘБ</w:t>
            </w:r>
          </w:p>
        </w:tc>
        <w:tc>
          <w:tcPr>
            <w:tcW w:w="2155" w:type="dxa"/>
            <w:tcBorders>
              <w:top w:val="single" w:sz="4" w:space="0" w:color="auto"/>
              <w:left w:val="single" w:sz="4" w:space="0" w:color="auto"/>
              <w:bottom w:val="single" w:sz="4" w:space="0" w:color="auto"/>
              <w:right w:val="single" w:sz="4" w:space="0" w:color="auto"/>
            </w:tcBorders>
            <w:hideMark/>
          </w:tcPr>
          <w:p w14:paraId="205C7D77" w14:textId="5CD59DEA" w:rsidR="0014067C" w:rsidRPr="00E53878" w:rsidRDefault="0014067C" w:rsidP="0014067C">
            <w:pPr>
              <w:pStyle w:val="a4"/>
              <w:jc w:val="center"/>
              <w:rPr>
                <w:rFonts w:ascii="Times New Roman" w:hAnsi="Times New Roman"/>
                <w:bCs/>
                <w:color w:val="000000"/>
                <w:sz w:val="28"/>
                <w:szCs w:val="28"/>
                <w:lang w:val="kk-KZ"/>
              </w:rPr>
            </w:pPr>
            <w:r>
              <w:rPr>
                <w:rFonts w:ascii="Times New Roman" w:hAnsi="Times New Roman"/>
                <w:bCs/>
                <w:color w:val="000000"/>
                <w:sz w:val="28"/>
                <w:szCs w:val="28"/>
                <w:lang w:val="kk-KZ"/>
              </w:rPr>
              <w:t>Контробаева Жаннат Дуйсембиевна</w:t>
            </w:r>
          </w:p>
          <w:p w14:paraId="1746051E" w14:textId="77777777" w:rsidR="0014067C" w:rsidRPr="00533A3C" w:rsidRDefault="0014067C" w:rsidP="00533A3C">
            <w:pPr>
              <w:pStyle w:val="a4"/>
              <w:jc w:val="center"/>
              <w:rPr>
                <w:rFonts w:ascii="Times New Roman" w:hAnsi="Times New Roman"/>
                <w:bCs/>
                <w:color w:val="000000"/>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743EFCED" w14:textId="496561E3"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политехникалық жоғары колледжі» КМҚК</w:t>
            </w:r>
          </w:p>
        </w:tc>
        <w:tc>
          <w:tcPr>
            <w:tcW w:w="2240" w:type="dxa"/>
            <w:tcBorders>
              <w:top w:val="single" w:sz="4" w:space="0" w:color="auto"/>
              <w:left w:val="single" w:sz="4" w:space="0" w:color="auto"/>
              <w:bottom w:val="single" w:sz="4" w:space="0" w:color="auto"/>
              <w:right w:val="single" w:sz="4" w:space="0" w:color="auto"/>
            </w:tcBorders>
          </w:tcPr>
          <w:p w14:paraId="472F9DAE"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Каткенов Кусаин Амангельдинович</w:t>
            </w:r>
          </w:p>
          <w:p w14:paraId="2F7A16AC" w14:textId="516913F6" w:rsidR="0014067C" w:rsidRPr="00533A3C" w:rsidRDefault="0014067C" w:rsidP="00533A3C">
            <w:pPr>
              <w:pStyle w:val="a4"/>
              <w:jc w:val="center"/>
              <w:rPr>
                <w:rFonts w:ascii="Times New Roman" w:hAnsi="Times New Roman"/>
                <w:bCs/>
                <w:color w:val="000000"/>
                <w:sz w:val="28"/>
                <w:szCs w:val="28"/>
                <w:lang w:val="kk-KZ"/>
              </w:rPr>
            </w:pPr>
          </w:p>
        </w:tc>
      </w:tr>
      <w:tr w:rsidR="0014067C" w:rsidRPr="00533A3C" w14:paraId="1D625C6F" w14:textId="77777777" w:rsidTr="00C110A3">
        <w:trPr>
          <w:trHeight w:val="809"/>
        </w:trPr>
        <w:tc>
          <w:tcPr>
            <w:tcW w:w="709" w:type="dxa"/>
            <w:tcBorders>
              <w:top w:val="single" w:sz="4" w:space="0" w:color="auto"/>
              <w:left w:val="single" w:sz="4" w:space="0" w:color="auto"/>
              <w:bottom w:val="single" w:sz="4" w:space="0" w:color="auto"/>
              <w:right w:val="single" w:sz="4" w:space="0" w:color="auto"/>
            </w:tcBorders>
            <w:hideMark/>
          </w:tcPr>
          <w:p w14:paraId="02885B0B" w14:textId="5B576A8A"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lastRenderedPageBreak/>
              <w:t>7</w:t>
            </w:r>
          </w:p>
        </w:tc>
        <w:tc>
          <w:tcPr>
            <w:tcW w:w="2835" w:type="dxa"/>
            <w:tcBorders>
              <w:top w:val="single" w:sz="4" w:space="0" w:color="auto"/>
              <w:left w:val="single" w:sz="4" w:space="0" w:color="auto"/>
              <w:bottom w:val="single" w:sz="4" w:space="0" w:color="auto"/>
              <w:right w:val="single" w:sz="4" w:space="0" w:color="auto"/>
            </w:tcBorders>
            <w:hideMark/>
          </w:tcPr>
          <w:p w14:paraId="4419567D" w14:textId="4B8AF1A9"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Ақпараттық </w:t>
            </w:r>
            <w:r w:rsidR="00D74F8A" w:rsidRPr="00533A3C">
              <w:rPr>
                <w:rFonts w:ascii="Times New Roman" w:hAnsi="Times New Roman"/>
                <w:bCs/>
                <w:color w:val="000000"/>
                <w:sz w:val="28"/>
                <w:szCs w:val="28"/>
                <w:lang w:val="kk-KZ"/>
              </w:rPr>
              <w:t xml:space="preserve">пәндер оқытушыларының </w:t>
            </w:r>
            <w:r w:rsidRPr="00533A3C">
              <w:rPr>
                <w:rFonts w:ascii="Times New Roman" w:hAnsi="Times New Roman"/>
                <w:bCs/>
                <w:color w:val="000000"/>
                <w:sz w:val="28"/>
                <w:szCs w:val="28"/>
                <w:lang w:val="kk-KZ"/>
              </w:rPr>
              <w:t>ОӘБ</w:t>
            </w:r>
          </w:p>
        </w:tc>
        <w:tc>
          <w:tcPr>
            <w:tcW w:w="2155" w:type="dxa"/>
            <w:tcBorders>
              <w:top w:val="single" w:sz="4" w:space="0" w:color="auto"/>
              <w:left w:val="single" w:sz="4" w:space="0" w:color="auto"/>
              <w:bottom w:val="single" w:sz="4" w:space="0" w:color="auto"/>
              <w:right w:val="single" w:sz="4" w:space="0" w:color="auto"/>
            </w:tcBorders>
            <w:hideMark/>
          </w:tcPr>
          <w:p w14:paraId="1B17DAAC"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Саенко Ирина  Сергеевна</w:t>
            </w:r>
          </w:p>
        </w:tc>
        <w:tc>
          <w:tcPr>
            <w:tcW w:w="2268" w:type="dxa"/>
            <w:tcBorders>
              <w:top w:val="single" w:sz="4" w:space="0" w:color="auto"/>
              <w:left w:val="single" w:sz="4" w:space="0" w:color="auto"/>
              <w:bottom w:val="single" w:sz="4" w:space="0" w:color="auto"/>
              <w:right w:val="single" w:sz="4" w:space="0" w:color="auto"/>
            </w:tcBorders>
            <w:hideMark/>
          </w:tcPr>
          <w:p w14:paraId="7D2CBA1E"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индустриалдық-педагогикалық колледжі» КМҚК</w:t>
            </w:r>
          </w:p>
        </w:tc>
        <w:tc>
          <w:tcPr>
            <w:tcW w:w="2240" w:type="dxa"/>
            <w:tcBorders>
              <w:top w:val="single" w:sz="4" w:space="0" w:color="auto"/>
              <w:left w:val="single" w:sz="4" w:space="0" w:color="auto"/>
              <w:bottom w:val="single" w:sz="4" w:space="0" w:color="auto"/>
              <w:right w:val="single" w:sz="4" w:space="0" w:color="auto"/>
            </w:tcBorders>
            <w:hideMark/>
          </w:tcPr>
          <w:p w14:paraId="37ED1599"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Жаркенов Аскар Каримбаевич</w:t>
            </w:r>
          </w:p>
        </w:tc>
      </w:tr>
      <w:tr w:rsidR="0014067C" w:rsidRPr="00533A3C" w14:paraId="3975BE63" w14:textId="77777777" w:rsidTr="00C110A3">
        <w:trPr>
          <w:trHeight w:val="825"/>
        </w:trPr>
        <w:tc>
          <w:tcPr>
            <w:tcW w:w="709" w:type="dxa"/>
            <w:tcBorders>
              <w:top w:val="single" w:sz="4" w:space="0" w:color="auto"/>
              <w:left w:val="single" w:sz="4" w:space="0" w:color="auto"/>
              <w:bottom w:val="single" w:sz="4" w:space="0" w:color="auto"/>
              <w:right w:val="single" w:sz="4" w:space="0" w:color="auto"/>
            </w:tcBorders>
            <w:hideMark/>
          </w:tcPr>
          <w:p w14:paraId="6180DD99" w14:textId="4C19CFE8"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8</w:t>
            </w:r>
          </w:p>
        </w:tc>
        <w:tc>
          <w:tcPr>
            <w:tcW w:w="2835" w:type="dxa"/>
            <w:tcBorders>
              <w:top w:val="single" w:sz="4" w:space="0" w:color="auto"/>
              <w:left w:val="single" w:sz="4" w:space="0" w:color="auto"/>
              <w:bottom w:val="single" w:sz="4" w:space="0" w:color="auto"/>
              <w:right w:val="single" w:sz="4" w:space="0" w:color="auto"/>
            </w:tcBorders>
          </w:tcPr>
          <w:p w14:paraId="27C2172B"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Өндірістік оқыту шеберлерінің ОӘБ</w:t>
            </w:r>
          </w:p>
        </w:tc>
        <w:tc>
          <w:tcPr>
            <w:tcW w:w="2155" w:type="dxa"/>
            <w:tcBorders>
              <w:top w:val="single" w:sz="4" w:space="0" w:color="auto"/>
              <w:left w:val="single" w:sz="4" w:space="0" w:color="auto"/>
              <w:bottom w:val="single" w:sz="4" w:space="0" w:color="auto"/>
              <w:right w:val="single" w:sz="4" w:space="0" w:color="auto"/>
            </w:tcBorders>
          </w:tcPr>
          <w:p w14:paraId="5BFF8544"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Смолева Наталья Васильевна</w:t>
            </w:r>
          </w:p>
        </w:tc>
        <w:tc>
          <w:tcPr>
            <w:tcW w:w="2268" w:type="dxa"/>
            <w:tcBorders>
              <w:top w:val="single" w:sz="4" w:space="0" w:color="auto"/>
              <w:left w:val="single" w:sz="4" w:space="0" w:color="auto"/>
              <w:bottom w:val="single" w:sz="4" w:space="0" w:color="auto"/>
              <w:right w:val="single" w:sz="4" w:space="0" w:color="auto"/>
            </w:tcBorders>
            <w:hideMark/>
          </w:tcPr>
          <w:p w14:paraId="74A867D4"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құрылыс колледжі» КМҚК</w:t>
            </w:r>
          </w:p>
          <w:p w14:paraId="7BA41FF5" w14:textId="77777777" w:rsidR="0014067C" w:rsidRPr="00533A3C" w:rsidRDefault="0014067C" w:rsidP="00533A3C">
            <w:pPr>
              <w:pStyle w:val="a4"/>
              <w:jc w:val="center"/>
              <w:rPr>
                <w:rFonts w:ascii="Times New Roman" w:hAnsi="Times New Roman"/>
                <w:bCs/>
                <w:color w:val="000000"/>
                <w:sz w:val="28"/>
                <w:szCs w:val="28"/>
                <w:lang w:val="kk-KZ"/>
              </w:rPr>
            </w:pPr>
          </w:p>
        </w:tc>
        <w:tc>
          <w:tcPr>
            <w:tcW w:w="2240" w:type="dxa"/>
            <w:tcBorders>
              <w:top w:val="single" w:sz="4" w:space="0" w:color="auto"/>
              <w:left w:val="single" w:sz="4" w:space="0" w:color="auto"/>
              <w:bottom w:val="single" w:sz="4" w:space="0" w:color="auto"/>
              <w:right w:val="single" w:sz="4" w:space="0" w:color="auto"/>
            </w:tcBorders>
          </w:tcPr>
          <w:p w14:paraId="626AE23A"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Кадыров Серикбай Камзович</w:t>
            </w:r>
          </w:p>
        </w:tc>
      </w:tr>
      <w:tr w:rsidR="0014067C" w:rsidRPr="00533A3C" w14:paraId="03F48922" w14:textId="77777777" w:rsidTr="00C110A3">
        <w:trPr>
          <w:trHeight w:val="825"/>
        </w:trPr>
        <w:tc>
          <w:tcPr>
            <w:tcW w:w="709" w:type="dxa"/>
            <w:tcBorders>
              <w:top w:val="single" w:sz="4" w:space="0" w:color="auto"/>
              <w:left w:val="single" w:sz="4" w:space="0" w:color="auto"/>
              <w:bottom w:val="single" w:sz="4" w:space="0" w:color="auto"/>
              <w:right w:val="single" w:sz="4" w:space="0" w:color="auto"/>
            </w:tcBorders>
          </w:tcPr>
          <w:p w14:paraId="7515A458" w14:textId="4C97BC0B"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9</w:t>
            </w:r>
          </w:p>
        </w:tc>
        <w:tc>
          <w:tcPr>
            <w:tcW w:w="2835" w:type="dxa"/>
            <w:tcBorders>
              <w:top w:val="single" w:sz="4" w:space="0" w:color="auto"/>
              <w:left w:val="single" w:sz="4" w:space="0" w:color="auto"/>
              <w:bottom w:val="single" w:sz="4" w:space="0" w:color="auto"/>
              <w:right w:val="single" w:sz="4" w:space="0" w:color="auto"/>
            </w:tcBorders>
          </w:tcPr>
          <w:p w14:paraId="5A4EAFA4"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Worldskills</w:t>
            </w:r>
          </w:p>
          <w:p w14:paraId="17B5012B"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сарапшылар   ОӘБ</w:t>
            </w:r>
          </w:p>
        </w:tc>
        <w:tc>
          <w:tcPr>
            <w:tcW w:w="2155" w:type="dxa"/>
            <w:tcBorders>
              <w:top w:val="single" w:sz="4" w:space="0" w:color="auto"/>
              <w:left w:val="single" w:sz="4" w:space="0" w:color="auto"/>
              <w:bottom w:val="single" w:sz="4" w:space="0" w:color="auto"/>
              <w:right w:val="single" w:sz="4" w:space="0" w:color="auto"/>
            </w:tcBorders>
          </w:tcPr>
          <w:p w14:paraId="15FA9941"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Булат Николай Сергеевич</w:t>
            </w:r>
          </w:p>
        </w:tc>
        <w:tc>
          <w:tcPr>
            <w:tcW w:w="2268" w:type="dxa"/>
            <w:tcBorders>
              <w:top w:val="single" w:sz="4" w:space="0" w:color="auto"/>
              <w:left w:val="single" w:sz="4" w:space="0" w:color="auto"/>
              <w:bottom w:val="single" w:sz="4" w:space="0" w:color="auto"/>
              <w:right w:val="single" w:sz="4" w:space="0" w:color="auto"/>
            </w:tcBorders>
          </w:tcPr>
          <w:p w14:paraId="3235F7B8" w14:textId="475E4380"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 «Костанай    автомобиль көлігі колледжі» КМҚК</w:t>
            </w:r>
          </w:p>
        </w:tc>
        <w:tc>
          <w:tcPr>
            <w:tcW w:w="2240" w:type="dxa"/>
            <w:tcBorders>
              <w:top w:val="single" w:sz="4" w:space="0" w:color="auto"/>
              <w:left w:val="single" w:sz="4" w:space="0" w:color="auto"/>
              <w:bottom w:val="single" w:sz="4" w:space="0" w:color="auto"/>
              <w:right w:val="single" w:sz="4" w:space="0" w:color="auto"/>
            </w:tcBorders>
          </w:tcPr>
          <w:p w14:paraId="5B6D1CBE"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Павленко Дмитрий Иванович</w:t>
            </w:r>
          </w:p>
        </w:tc>
      </w:tr>
      <w:tr w:rsidR="0014067C" w:rsidRPr="00533A3C" w14:paraId="06F93AE2" w14:textId="77777777" w:rsidTr="00C110A3">
        <w:trPr>
          <w:trHeight w:val="825"/>
        </w:trPr>
        <w:tc>
          <w:tcPr>
            <w:tcW w:w="709" w:type="dxa"/>
            <w:tcBorders>
              <w:top w:val="single" w:sz="4" w:space="0" w:color="auto"/>
              <w:left w:val="single" w:sz="4" w:space="0" w:color="auto"/>
              <w:bottom w:val="single" w:sz="4" w:space="0" w:color="auto"/>
              <w:right w:val="single" w:sz="4" w:space="0" w:color="auto"/>
            </w:tcBorders>
          </w:tcPr>
          <w:p w14:paraId="573D843D" w14:textId="646ED39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10</w:t>
            </w:r>
          </w:p>
        </w:tc>
        <w:tc>
          <w:tcPr>
            <w:tcW w:w="2835" w:type="dxa"/>
            <w:tcBorders>
              <w:top w:val="single" w:sz="4" w:space="0" w:color="auto"/>
              <w:left w:val="single" w:sz="4" w:space="0" w:color="auto"/>
              <w:bottom w:val="single" w:sz="4" w:space="0" w:color="auto"/>
              <w:right w:val="single" w:sz="4" w:space="0" w:color="auto"/>
            </w:tcBorders>
          </w:tcPr>
          <w:p w14:paraId="6E06FC69"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«Білім-Инновация» педагогикалық шеберлік Мектебі» ОӘБ</w:t>
            </w:r>
          </w:p>
        </w:tc>
        <w:tc>
          <w:tcPr>
            <w:tcW w:w="2155" w:type="dxa"/>
            <w:tcBorders>
              <w:top w:val="single" w:sz="4" w:space="0" w:color="auto"/>
              <w:left w:val="single" w:sz="4" w:space="0" w:color="auto"/>
              <w:bottom w:val="single" w:sz="4" w:space="0" w:color="auto"/>
              <w:right w:val="single" w:sz="4" w:space="0" w:color="auto"/>
            </w:tcBorders>
          </w:tcPr>
          <w:p w14:paraId="1D0E49B3" w14:textId="626AE685"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Амелина Оксана Валерьевна</w:t>
            </w:r>
          </w:p>
        </w:tc>
        <w:tc>
          <w:tcPr>
            <w:tcW w:w="2268" w:type="dxa"/>
            <w:tcBorders>
              <w:top w:val="single" w:sz="4" w:space="0" w:color="auto"/>
              <w:left w:val="single" w:sz="4" w:space="0" w:color="auto"/>
              <w:bottom w:val="single" w:sz="4" w:space="0" w:color="auto"/>
              <w:right w:val="single" w:sz="4" w:space="0" w:color="auto"/>
            </w:tcBorders>
          </w:tcPr>
          <w:p w14:paraId="482E0DC0" w14:textId="5255DAE0"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«Рудный политехникалық  колледжі» КМҚК</w:t>
            </w:r>
          </w:p>
        </w:tc>
        <w:tc>
          <w:tcPr>
            <w:tcW w:w="2240" w:type="dxa"/>
            <w:tcBorders>
              <w:top w:val="single" w:sz="4" w:space="0" w:color="auto"/>
              <w:left w:val="single" w:sz="4" w:space="0" w:color="auto"/>
              <w:bottom w:val="single" w:sz="4" w:space="0" w:color="auto"/>
              <w:right w:val="single" w:sz="4" w:space="0" w:color="auto"/>
            </w:tcBorders>
          </w:tcPr>
          <w:p w14:paraId="29D261A8" w14:textId="72EE1F4A"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Сагнаев Аманжол Набиевич</w:t>
            </w:r>
          </w:p>
        </w:tc>
      </w:tr>
      <w:tr w:rsidR="0014067C" w:rsidRPr="00533A3C" w14:paraId="500DE3EE" w14:textId="77777777" w:rsidTr="00C110A3">
        <w:trPr>
          <w:trHeight w:val="825"/>
        </w:trPr>
        <w:tc>
          <w:tcPr>
            <w:tcW w:w="709" w:type="dxa"/>
            <w:tcBorders>
              <w:top w:val="single" w:sz="4" w:space="0" w:color="auto"/>
              <w:left w:val="single" w:sz="4" w:space="0" w:color="auto"/>
              <w:bottom w:val="single" w:sz="4" w:space="0" w:color="auto"/>
              <w:right w:val="single" w:sz="4" w:space="0" w:color="auto"/>
            </w:tcBorders>
          </w:tcPr>
          <w:p w14:paraId="2254A334" w14:textId="5544D796"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11</w:t>
            </w:r>
          </w:p>
        </w:tc>
        <w:tc>
          <w:tcPr>
            <w:tcW w:w="2835" w:type="dxa"/>
            <w:tcBorders>
              <w:top w:val="single" w:sz="4" w:space="0" w:color="auto"/>
              <w:left w:val="single" w:sz="4" w:space="0" w:color="auto"/>
              <w:bottom w:val="single" w:sz="4" w:space="0" w:color="auto"/>
              <w:right w:val="single" w:sz="4" w:space="0" w:color="auto"/>
            </w:tcBorders>
          </w:tcPr>
          <w:p w14:paraId="2405D716"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 xml:space="preserve"> «Болашақ»  кәсіби өсу мектебі» ОӘБ</w:t>
            </w:r>
          </w:p>
        </w:tc>
        <w:tc>
          <w:tcPr>
            <w:tcW w:w="2155" w:type="dxa"/>
            <w:tcBorders>
              <w:top w:val="single" w:sz="4" w:space="0" w:color="auto"/>
              <w:left w:val="single" w:sz="4" w:space="0" w:color="auto"/>
              <w:bottom w:val="single" w:sz="4" w:space="0" w:color="auto"/>
              <w:right w:val="single" w:sz="4" w:space="0" w:color="auto"/>
            </w:tcBorders>
          </w:tcPr>
          <w:p w14:paraId="0F192EA0"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Сейчанова Динара Габитовна</w:t>
            </w:r>
          </w:p>
        </w:tc>
        <w:tc>
          <w:tcPr>
            <w:tcW w:w="2268" w:type="dxa"/>
            <w:tcBorders>
              <w:top w:val="single" w:sz="4" w:space="0" w:color="auto"/>
              <w:left w:val="single" w:sz="4" w:space="0" w:color="auto"/>
              <w:bottom w:val="single" w:sz="4" w:space="0" w:color="auto"/>
              <w:right w:val="single" w:sz="4" w:space="0" w:color="auto"/>
            </w:tcBorders>
          </w:tcPr>
          <w:p w14:paraId="309A31AF"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құрылыс колледжі» КМҚК</w:t>
            </w:r>
          </w:p>
          <w:p w14:paraId="2670C67D" w14:textId="77777777" w:rsidR="0014067C" w:rsidRPr="00533A3C" w:rsidRDefault="0014067C" w:rsidP="00533A3C">
            <w:pPr>
              <w:pStyle w:val="a4"/>
              <w:jc w:val="center"/>
              <w:rPr>
                <w:rFonts w:ascii="Times New Roman" w:hAnsi="Times New Roman"/>
                <w:bCs/>
                <w:color w:val="000000"/>
                <w:sz w:val="28"/>
                <w:szCs w:val="28"/>
                <w:lang w:val="kk-KZ"/>
              </w:rPr>
            </w:pPr>
          </w:p>
        </w:tc>
        <w:tc>
          <w:tcPr>
            <w:tcW w:w="2240" w:type="dxa"/>
            <w:tcBorders>
              <w:top w:val="single" w:sz="4" w:space="0" w:color="auto"/>
              <w:left w:val="single" w:sz="4" w:space="0" w:color="auto"/>
              <w:bottom w:val="single" w:sz="4" w:space="0" w:color="auto"/>
              <w:right w:val="single" w:sz="4" w:space="0" w:color="auto"/>
            </w:tcBorders>
          </w:tcPr>
          <w:p w14:paraId="4F7B80ED" w14:textId="77777777" w:rsidR="0014067C" w:rsidRPr="00533A3C" w:rsidRDefault="0014067C" w:rsidP="00533A3C">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Кадыров Серикбай Камзович</w:t>
            </w:r>
          </w:p>
        </w:tc>
      </w:tr>
      <w:tr w:rsidR="002C3D9B" w:rsidRPr="002C3D9B" w14:paraId="25907EE2" w14:textId="77777777" w:rsidTr="00C110A3">
        <w:trPr>
          <w:trHeight w:val="825"/>
        </w:trPr>
        <w:tc>
          <w:tcPr>
            <w:tcW w:w="709" w:type="dxa"/>
            <w:tcBorders>
              <w:top w:val="single" w:sz="4" w:space="0" w:color="auto"/>
              <w:left w:val="single" w:sz="4" w:space="0" w:color="auto"/>
              <w:bottom w:val="single" w:sz="4" w:space="0" w:color="auto"/>
              <w:right w:val="single" w:sz="4" w:space="0" w:color="auto"/>
            </w:tcBorders>
          </w:tcPr>
          <w:p w14:paraId="37D074A5" w14:textId="13A7A7F2" w:rsidR="002C3D9B" w:rsidRPr="00533A3C" w:rsidRDefault="002C3D9B" w:rsidP="002C3D9B">
            <w:pPr>
              <w:pStyle w:val="a4"/>
              <w:jc w:val="center"/>
              <w:rPr>
                <w:rFonts w:ascii="Times New Roman" w:hAnsi="Times New Roman"/>
                <w:bCs/>
                <w:color w:val="000000"/>
                <w:sz w:val="28"/>
                <w:szCs w:val="28"/>
                <w:lang w:val="kk-KZ"/>
              </w:rPr>
            </w:pPr>
            <w:r>
              <w:rPr>
                <w:rFonts w:ascii="Times New Roman" w:hAnsi="Times New Roman"/>
                <w:bCs/>
                <w:color w:val="000000"/>
                <w:sz w:val="28"/>
                <w:szCs w:val="28"/>
                <w:lang w:val="kk-KZ"/>
              </w:rPr>
              <w:t>12</w:t>
            </w:r>
          </w:p>
        </w:tc>
        <w:tc>
          <w:tcPr>
            <w:tcW w:w="2835" w:type="dxa"/>
            <w:tcBorders>
              <w:top w:val="single" w:sz="4" w:space="0" w:color="auto"/>
              <w:left w:val="single" w:sz="4" w:space="0" w:color="auto"/>
              <w:bottom w:val="single" w:sz="4" w:space="0" w:color="auto"/>
              <w:right w:val="single" w:sz="4" w:space="0" w:color="auto"/>
            </w:tcBorders>
          </w:tcPr>
          <w:p w14:paraId="5317A50C" w14:textId="01DF1599" w:rsidR="002C3D9B" w:rsidRPr="00533A3C" w:rsidRDefault="002C3D9B" w:rsidP="002C3D9B">
            <w:pPr>
              <w:pStyle w:val="a4"/>
              <w:jc w:val="center"/>
              <w:rPr>
                <w:rFonts w:ascii="Times New Roman" w:hAnsi="Times New Roman"/>
                <w:bCs/>
                <w:color w:val="000000"/>
                <w:sz w:val="28"/>
                <w:szCs w:val="28"/>
                <w:lang w:val="kk-KZ"/>
              </w:rPr>
            </w:pPr>
            <w:bookmarkStart w:id="2" w:name="_Hlk158623407"/>
            <w:r>
              <w:rPr>
                <w:rFonts w:ascii="Times New Roman" w:hAnsi="Times New Roman"/>
                <w:sz w:val="28"/>
                <w:szCs w:val="28"/>
                <w:lang w:val="kk-KZ"/>
              </w:rPr>
              <w:t>«</w:t>
            </w:r>
            <w:r w:rsidRPr="009C2A5E">
              <w:rPr>
                <w:rFonts w:ascii="Times New Roman" w:hAnsi="Times New Roman"/>
                <w:sz w:val="28"/>
                <w:szCs w:val="28"/>
                <w:lang w:val="kk-KZ"/>
              </w:rPr>
              <w:t>Ауыл шаруашылығы</w:t>
            </w:r>
            <w:r>
              <w:rPr>
                <w:rFonts w:ascii="Times New Roman" w:hAnsi="Times New Roman"/>
                <w:sz w:val="28"/>
                <w:szCs w:val="28"/>
                <w:lang w:val="kk-KZ"/>
              </w:rPr>
              <w:t xml:space="preserve">» </w:t>
            </w:r>
            <w:r w:rsidRPr="009C2A5E">
              <w:rPr>
                <w:rFonts w:ascii="Times New Roman" w:hAnsi="Times New Roman"/>
                <w:sz w:val="28"/>
                <w:szCs w:val="28"/>
                <w:lang w:val="kk-KZ"/>
              </w:rPr>
              <w:t xml:space="preserve">саласы бойынша </w:t>
            </w:r>
            <w:bookmarkEnd w:id="2"/>
            <w:r>
              <w:rPr>
                <w:rFonts w:ascii="Times New Roman" w:hAnsi="Times New Roman"/>
                <w:sz w:val="28"/>
                <w:szCs w:val="28"/>
                <w:lang w:val="kk-KZ"/>
              </w:rPr>
              <w:t xml:space="preserve"> </w:t>
            </w:r>
            <w:r w:rsidRPr="00533A3C">
              <w:rPr>
                <w:rFonts w:ascii="Times New Roman" w:hAnsi="Times New Roman"/>
                <w:bCs/>
                <w:color w:val="000000"/>
                <w:sz w:val="28"/>
                <w:szCs w:val="28"/>
                <w:lang w:val="kk-KZ"/>
              </w:rPr>
              <w:t>ОӘБ</w:t>
            </w:r>
          </w:p>
        </w:tc>
        <w:tc>
          <w:tcPr>
            <w:tcW w:w="2155" w:type="dxa"/>
            <w:tcBorders>
              <w:top w:val="single" w:sz="4" w:space="0" w:color="auto"/>
              <w:left w:val="single" w:sz="4" w:space="0" w:color="auto"/>
              <w:bottom w:val="single" w:sz="4" w:space="0" w:color="auto"/>
              <w:right w:val="single" w:sz="4" w:space="0" w:color="auto"/>
            </w:tcBorders>
          </w:tcPr>
          <w:p w14:paraId="4D23A5A9" w14:textId="4A1A7B1D" w:rsidR="002C3D9B" w:rsidRPr="00533A3C" w:rsidRDefault="002C3D9B" w:rsidP="002C3D9B">
            <w:pPr>
              <w:pStyle w:val="a4"/>
              <w:jc w:val="center"/>
              <w:rPr>
                <w:rFonts w:ascii="Times New Roman" w:hAnsi="Times New Roman"/>
                <w:bCs/>
                <w:color w:val="000000"/>
                <w:sz w:val="28"/>
                <w:szCs w:val="28"/>
                <w:lang w:val="kk-KZ"/>
              </w:rPr>
            </w:pPr>
            <w:r w:rsidRPr="00241BE1">
              <w:rPr>
                <w:rFonts w:ascii="Times New Roman" w:hAnsi="Times New Roman"/>
                <w:bCs/>
                <w:color w:val="000000"/>
                <w:sz w:val="28"/>
                <w:szCs w:val="28"/>
                <w:lang w:val="kk-KZ"/>
              </w:rPr>
              <w:t>Арбагулов Есмагамбет Ахметкалиевич</w:t>
            </w:r>
          </w:p>
        </w:tc>
        <w:tc>
          <w:tcPr>
            <w:tcW w:w="2268" w:type="dxa"/>
            <w:tcBorders>
              <w:top w:val="single" w:sz="4" w:space="0" w:color="auto"/>
              <w:left w:val="single" w:sz="4" w:space="0" w:color="auto"/>
              <w:bottom w:val="single" w:sz="4" w:space="0" w:color="auto"/>
              <w:right w:val="single" w:sz="4" w:space="0" w:color="auto"/>
            </w:tcBorders>
          </w:tcPr>
          <w:p w14:paraId="6B97183D" w14:textId="066EBF38" w:rsidR="002C3D9B" w:rsidRPr="00533A3C" w:rsidRDefault="002C3D9B" w:rsidP="002C3D9B">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«Қостанай индустриалдық-педагогикалық колледжі» КМҚК</w:t>
            </w:r>
          </w:p>
        </w:tc>
        <w:tc>
          <w:tcPr>
            <w:tcW w:w="2240" w:type="dxa"/>
            <w:tcBorders>
              <w:top w:val="single" w:sz="4" w:space="0" w:color="auto"/>
              <w:left w:val="single" w:sz="4" w:space="0" w:color="auto"/>
              <w:bottom w:val="single" w:sz="4" w:space="0" w:color="auto"/>
              <w:right w:val="single" w:sz="4" w:space="0" w:color="auto"/>
            </w:tcBorders>
          </w:tcPr>
          <w:p w14:paraId="1E89BFD1" w14:textId="61AA7041" w:rsidR="002C3D9B" w:rsidRPr="00533A3C" w:rsidRDefault="002C3D9B" w:rsidP="002C3D9B">
            <w:pPr>
              <w:pStyle w:val="a4"/>
              <w:jc w:val="center"/>
              <w:rPr>
                <w:rFonts w:ascii="Times New Roman" w:hAnsi="Times New Roman"/>
                <w:bCs/>
                <w:color w:val="000000"/>
                <w:sz w:val="28"/>
                <w:szCs w:val="28"/>
                <w:lang w:val="kk-KZ"/>
              </w:rPr>
            </w:pPr>
            <w:r w:rsidRPr="00533A3C">
              <w:rPr>
                <w:rFonts w:ascii="Times New Roman" w:hAnsi="Times New Roman"/>
                <w:bCs/>
                <w:color w:val="000000"/>
                <w:sz w:val="28"/>
                <w:szCs w:val="28"/>
                <w:lang w:val="kk-KZ"/>
              </w:rPr>
              <w:t>Жаркенов Аскар Каримбаевич</w:t>
            </w:r>
          </w:p>
        </w:tc>
      </w:tr>
    </w:tbl>
    <w:p w14:paraId="6DA88E00" w14:textId="77777777" w:rsidR="00DF01E7" w:rsidRPr="00533A3C" w:rsidRDefault="00DF01E7" w:rsidP="00533A3C">
      <w:pPr>
        <w:pStyle w:val="a4"/>
        <w:jc w:val="center"/>
        <w:rPr>
          <w:rFonts w:ascii="Times New Roman" w:hAnsi="Times New Roman"/>
          <w:bCs/>
          <w:color w:val="000000"/>
          <w:sz w:val="28"/>
          <w:szCs w:val="28"/>
          <w:lang w:val="kk-KZ" w:eastAsia="ru-RU"/>
        </w:rPr>
      </w:pPr>
    </w:p>
    <w:p w14:paraId="54FBDF9B" w14:textId="77777777" w:rsidR="00DF01E7" w:rsidRPr="00533A3C" w:rsidRDefault="00DF01E7" w:rsidP="00533A3C">
      <w:pPr>
        <w:pStyle w:val="a4"/>
        <w:jc w:val="center"/>
        <w:rPr>
          <w:rFonts w:ascii="Times New Roman" w:hAnsi="Times New Roman"/>
          <w:bCs/>
          <w:color w:val="000000"/>
          <w:sz w:val="28"/>
          <w:szCs w:val="28"/>
          <w:lang w:val="kk-KZ" w:eastAsia="ru-RU"/>
        </w:rPr>
      </w:pPr>
    </w:p>
    <w:p w14:paraId="60851EBC"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02B2BEF1"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1064851E"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50988C61" w14:textId="777777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606C2D36" w14:textId="05EA7377" w:rsidR="00DF01E7" w:rsidRDefault="00DF01E7" w:rsidP="00DF01E7">
      <w:pPr>
        <w:spacing w:after="0" w:line="240" w:lineRule="auto"/>
        <w:ind w:left="5670"/>
        <w:rPr>
          <w:rFonts w:ascii="Times New Roman" w:eastAsia="Times New Roman" w:hAnsi="Times New Roman" w:cs="Times New Roman"/>
          <w:bCs/>
          <w:sz w:val="28"/>
          <w:szCs w:val="28"/>
          <w:lang w:val="kk-KZ" w:eastAsia="ru-RU"/>
        </w:rPr>
      </w:pPr>
    </w:p>
    <w:p w14:paraId="0E5C5122" w14:textId="06A141F9" w:rsidR="00E14E49" w:rsidRDefault="00E14E49" w:rsidP="00DF01E7">
      <w:pPr>
        <w:spacing w:after="0" w:line="240" w:lineRule="auto"/>
        <w:ind w:left="5670"/>
        <w:rPr>
          <w:rFonts w:ascii="Times New Roman" w:eastAsia="Times New Roman" w:hAnsi="Times New Roman" w:cs="Times New Roman"/>
          <w:bCs/>
          <w:sz w:val="28"/>
          <w:szCs w:val="28"/>
          <w:lang w:val="kk-KZ" w:eastAsia="ru-RU"/>
        </w:rPr>
      </w:pPr>
    </w:p>
    <w:p w14:paraId="736C9EE8" w14:textId="74FA82A9" w:rsidR="00E14E49" w:rsidRDefault="00E14E49" w:rsidP="00DF01E7">
      <w:pPr>
        <w:spacing w:after="0" w:line="240" w:lineRule="auto"/>
        <w:ind w:left="5670"/>
        <w:rPr>
          <w:rFonts w:ascii="Times New Roman" w:eastAsia="Times New Roman" w:hAnsi="Times New Roman" w:cs="Times New Roman"/>
          <w:bCs/>
          <w:sz w:val="28"/>
          <w:szCs w:val="28"/>
          <w:lang w:val="kk-KZ" w:eastAsia="ru-RU"/>
        </w:rPr>
      </w:pPr>
    </w:p>
    <w:p w14:paraId="49738DBF" w14:textId="17C6E7FF" w:rsidR="00E14E49" w:rsidRDefault="00E14E49" w:rsidP="00DF01E7">
      <w:pPr>
        <w:spacing w:after="0" w:line="240" w:lineRule="auto"/>
        <w:ind w:left="5670"/>
        <w:rPr>
          <w:rFonts w:ascii="Times New Roman" w:eastAsia="Times New Roman" w:hAnsi="Times New Roman" w:cs="Times New Roman"/>
          <w:bCs/>
          <w:sz w:val="28"/>
          <w:szCs w:val="28"/>
          <w:lang w:val="kk-KZ" w:eastAsia="ru-RU"/>
        </w:rPr>
      </w:pPr>
    </w:p>
    <w:p w14:paraId="44BEEE4A" w14:textId="5D97A5CA"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1DC018FE" w14:textId="6D8B7D3F" w:rsidR="0079303B" w:rsidRDefault="0079303B" w:rsidP="00DF01E7">
      <w:pPr>
        <w:spacing w:after="0" w:line="240" w:lineRule="auto"/>
        <w:ind w:left="5670"/>
        <w:rPr>
          <w:rFonts w:ascii="Times New Roman" w:eastAsia="Times New Roman" w:hAnsi="Times New Roman" w:cs="Times New Roman"/>
          <w:bCs/>
          <w:sz w:val="28"/>
          <w:szCs w:val="28"/>
          <w:lang w:val="kk-KZ" w:eastAsia="ru-RU"/>
        </w:rPr>
      </w:pPr>
    </w:p>
    <w:p w14:paraId="1B50C3D7" w14:textId="77777777" w:rsidR="0079303B" w:rsidRDefault="0079303B" w:rsidP="00DF01E7">
      <w:pPr>
        <w:spacing w:after="0" w:line="240" w:lineRule="auto"/>
        <w:ind w:left="5670"/>
        <w:rPr>
          <w:rFonts w:ascii="Times New Roman" w:eastAsia="Times New Roman" w:hAnsi="Times New Roman" w:cs="Times New Roman"/>
          <w:bCs/>
          <w:sz w:val="28"/>
          <w:szCs w:val="28"/>
          <w:lang w:val="kk-KZ" w:eastAsia="ru-RU"/>
        </w:rPr>
      </w:pPr>
    </w:p>
    <w:p w14:paraId="010E44E9" w14:textId="1B765160"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251C823B" w14:textId="51BCD2CF"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53F02853" w14:textId="3F47E77F"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4488C9D4" w14:textId="4EB3A9EC"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5D8AAFC1" w14:textId="2C8563F8" w:rsidR="00533A3C" w:rsidRDefault="00533A3C" w:rsidP="00DF01E7">
      <w:pPr>
        <w:spacing w:after="0" w:line="240" w:lineRule="auto"/>
        <w:ind w:left="5670"/>
        <w:rPr>
          <w:rFonts w:ascii="Times New Roman" w:eastAsia="Times New Roman" w:hAnsi="Times New Roman" w:cs="Times New Roman"/>
          <w:bCs/>
          <w:sz w:val="28"/>
          <w:szCs w:val="28"/>
          <w:lang w:val="kk-KZ" w:eastAsia="ru-RU"/>
        </w:rPr>
      </w:pPr>
    </w:p>
    <w:p w14:paraId="43DF2404" w14:textId="77777777" w:rsidR="000D1677" w:rsidRDefault="000D1677" w:rsidP="000D1677">
      <w:pPr>
        <w:tabs>
          <w:tab w:val="left" w:pos="851"/>
        </w:tabs>
        <w:spacing w:after="0" w:line="240" w:lineRule="auto"/>
        <w:ind w:left="6237"/>
        <w:rPr>
          <w:rFonts w:ascii="Times New Roman" w:eastAsia="Calibri" w:hAnsi="Times New Roman" w:cs="Times New Roman"/>
          <w:sz w:val="28"/>
          <w:szCs w:val="28"/>
          <w:lang w:eastAsia="ru-RU"/>
        </w:rPr>
      </w:pPr>
      <w:bookmarkStart w:id="3" w:name="_Hlk124862308"/>
    </w:p>
    <w:p w14:paraId="00C06404" w14:textId="6EDD8909" w:rsidR="000D1677" w:rsidRPr="000D1677" w:rsidRDefault="000D1677" w:rsidP="000D1677">
      <w:pPr>
        <w:tabs>
          <w:tab w:val="left" w:pos="851"/>
        </w:tabs>
        <w:spacing w:after="0" w:line="240" w:lineRule="auto"/>
        <w:ind w:left="6237"/>
        <w:rPr>
          <w:rFonts w:ascii="Times New Roman" w:eastAsia="Calibri" w:hAnsi="Times New Roman" w:cs="Times New Roman"/>
          <w:sz w:val="28"/>
          <w:szCs w:val="28"/>
          <w:lang w:eastAsia="ru-RU"/>
        </w:rPr>
      </w:pPr>
      <w:r w:rsidRPr="000D1677">
        <w:rPr>
          <w:rFonts w:ascii="Times New Roman" w:eastAsia="Calibri" w:hAnsi="Times New Roman" w:cs="Times New Roman"/>
          <w:sz w:val="28"/>
          <w:szCs w:val="28"/>
          <w:lang w:eastAsia="ru-RU"/>
        </w:rPr>
        <w:lastRenderedPageBreak/>
        <w:t xml:space="preserve">Приложение </w:t>
      </w:r>
      <w:r>
        <w:rPr>
          <w:rFonts w:ascii="Times New Roman" w:eastAsia="Calibri" w:hAnsi="Times New Roman" w:cs="Times New Roman"/>
          <w:sz w:val="28"/>
          <w:szCs w:val="28"/>
          <w:lang w:val="kk-KZ" w:eastAsia="ru-RU"/>
        </w:rPr>
        <w:t>2</w:t>
      </w:r>
      <w:r w:rsidRPr="000D1677">
        <w:rPr>
          <w:rFonts w:ascii="Times New Roman" w:eastAsia="Calibri" w:hAnsi="Times New Roman" w:cs="Times New Roman"/>
          <w:sz w:val="28"/>
          <w:szCs w:val="28"/>
          <w:lang w:eastAsia="ru-RU"/>
        </w:rPr>
        <w:t xml:space="preserve"> к приказу </w:t>
      </w:r>
    </w:p>
    <w:p w14:paraId="6FC9AFC3" w14:textId="02B51DDD" w:rsidR="000D1677" w:rsidRPr="000D1677" w:rsidRDefault="000D1677" w:rsidP="000D1677">
      <w:pPr>
        <w:tabs>
          <w:tab w:val="left" w:pos="851"/>
        </w:tabs>
        <w:spacing w:after="0" w:line="240" w:lineRule="auto"/>
        <w:ind w:left="6237"/>
        <w:rPr>
          <w:rFonts w:ascii="Times New Roman" w:eastAsia="Calibri" w:hAnsi="Times New Roman" w:cs="Times New Roman"/>
          <w:sz w:val="28"/>
          <w:szCs w:val="28"/>
          <w:lang w:eastAsia="ru-RU"/>
        </w:rPr>
      </w:pPr>
      <w:proofErr w:type="spellStart"/>
      <w:r w:rsidRPr="000D1677">
        <w:rPr>
          <w:rFonts w:ascii="Times New Roman" w:eastAsia="Calibri" w:hAnsi="Times New Roman" w:cs="Times New Roman"/>
          <w:sz w:val="28"/>
          <w:szCs w:val="28"/>
          <w:lang w:eastAsia="ru-RU"/>
        </w:rPr>
        <w:t>и.о</w:t>
      </w:r>
      <w:proofErr w:type="spellEnd"/>
      <w:r w:rsidRPr="000D1677">
        <w:rPr>
          <w:rFonts w:ascii="Times New Roman" w:eastAsia="Calibri" w:hAnsi="Times New Roman" w:cs="Times New Roman"/>
          <w:sz w:val="28"/>
          <w:szCs w:val="28"/>
          <w:lang w:eastAsia="ru-RU"/>
        </w:rPr>
        <w:t>. директора                               КГУ «Методический центр»</w:t>
      </w:r>
      <w:r>
        <w:rPr>
          <w:rFonts w:ascii="Times New Roman" w:eastAsia="Calibri" w:hAnsi="Times New Roman" w:cs="Times New Roman"/>
          <w:sz w:val="28"/>
          <w:szCs w:val="28"/>
          <w:lang w:val="kk-KZ" w:eastAsia="ru-RU"/>
        </w:rPr>
        <w:t xml:space="preserve"> </w:t>
      </w:r>
      <w:r w:rsidRPr="000D1677">
        <w:rPr>
          <w:rFonts w:ascii="Times New Roman" w:eastAsia="Calibri" w:hAnsi="Times New Roman" w:cs="Times New Roman"/>
          <w:sz w:val="28"/>
          <w:szCs w:val="28"/>
          <w:lang w:eastAsia="ru-RU"/>
        </w:rPr>
        <w:t xml:space="preserve">Управления образования акимата Костанайской области от </w:t>
      </w:r>
    </w:p>
    <w:p w14:paraId="2768C287" w14:textId="7D2A6D11" w:rsidR="000D1677" w:rsidRPr="0079303B" w:rsidRDefault="000D1677" w:rsidP="000D1677">
      <w:pPr>
        <w:tabs>
          <w:tab w:val="left" w:pos="851"/>
        </w:tabs>
        <w:spacing w:after="0" w:line="240" w:lineRule="auto"/>
        <w:ind w:left="6237"/>
        <w:rPr>
          <w:rFonts w:ascii="Times New Roman" w:eastAsia="Calibri" w:hAnsi="Times New Roman" w:cs="Times New Roman"/>
          <w:sz w:val="28"/>
          <w:szCs w:val="28"/>
          <w:lang w:val="kk-KZ" w:eastAsia="ru-RU"/>
        </w:rPr>
      </w:pPr>
      <w:r w:rsidRPr="000D1677">
        <w:rPr>
          <w:rFonts w:ascii="Times New Roman" w:eastAsia="Calibri" w:hAnsi="Times New Roman" w:cs="Times New Roman"/>
          <w:sz w:val="28"/>
          <w:szCs w:val="28"/>
          <w:lang w:eastAsia="ru-RU"/>
        </w:rPr>
        <w:t>«</w:t>
      </w:r>
      <w:proofErr w:type="gramStart"/>
      <w:r w:rsidR="0079303B">
        <w:rPr>
          <w:rFonts w:ascii="Times New Roman" w:eastAsia="Calibri" w:hAnsi="Times New Roman" w:cs="Times New Roman"/>
          <w:sz w:val="28"/>
          <w:szCs w:val="28"/>
          <w:lang w:val="kk-KZ" w:eastAsia="ru-RU"/>
        </w:rPr>
        <w:t>26</w:t>
      </w:r>
      <w:r w:rsidRPr="000D1677">
        <w:rPr>
          <w:rFonts w:ascii="Times New Roman" w:eastAsia="Calibri" w:hAnsi="Times New Roman" w:cs="Times New Roman"/>
          <w:sz w:val="28"/>
          <w:szCs w:val="28"/>
          <w:lang w:eastAsia="ru-RU"/>
        </w:rPr>
        <w:t xml:space="preserve">»  </w:t>
      </w:r>
      <w:r w:rsidR="0079303B">
        <w:rPr>
          <w:rFonts w:ascii="Times New Roman" w:eastAsia="Calibri" w:hAnsi="Times New Roman" w:cs="Times New Roman"/>
          <w:sz w:val="28"/>
          <w:szCs w:val="28"/>
          <w:lang w:val="kk-KZ" w:eastAsia="ru-RU"/>
        </w:rPr>
        <w:t>февраля</w:t>
      </w:r>
      <w:proofErr w:type="gramEnd"/>
      <w:r w:rsidR="0079303B">
        <w:rPr>
          <w:rFonts w:ascii="Times New Roman" w:eastAsia="Calibri" w:hAnsi="Times New Roman" w:cs="Times New Roman"/>
          <w:sz w:val="28"/>
          <w:szCs w:val="28"/>
          <w:lang w:val="kk-KZ" w:eastAsia="ru-RU"/>
        </w:rPr>
        <w:t xml:space="preserve">  2024 г.</w:t>
      </w:r>
    </w:p>
    <w:p w14:paraId="302CEE77" w14:textId="014CE2E2" w:rsidR="00DF01E7" w:rsidRPr="0079303B" w:rsidRDefault="000D1677" w:rsidP="000D1677">
      <w:pPr>
        <w:tabs>
          <w:tab w:val="left" w:pos="851"/>
        </w:tabs>
        <w:spacing w:after="0" w:line="240" w:lineRule="auto"/>
        <w:ind w:left="6237"/>
        <w:rPr>
          <w:rFonts w:ascii="Times New Roman" w:eastAsia="Calibri" w:hAnsi="Times New Roman" w:cs="Times New Roman"/>
          <w:sz w:val="28"/>
          <w:szCs w:val="28"/>
          <w:lang w:val="kk-KZ" w:eastAsia="ru-RU"/>
        </w:rPr>
      </w:pPr>
      <w:r w:rsidRPr="000D1677">
        <w:rPr>
          <w:rFonts w:ascii="Times New Roman" w:eastAsia="Calibri" w:hAnsi="Times New Roman" w:cs="Times New Roman"/>
          <w:sz w:val="28"/>
          <w:szCs w:val="28"/>
          <w:lang w:eastAsia="ru-RU"/>
        </w:rPr>
        <w:t xml:space="preserve">№ </w:t>
      </w:r>
      <w:r w:rsidR="0079303B">
        <w:rPr>
          <w:rFonts w:ascii="Times New Roman" w:eastAsia="Calibri" w:hAnsi="Times New Roman" w:cs="Times New Roman"/>
          <w:sz w:val="28"/>
          <w:szCs w:val="28"/>
          <w:lang w:val="kk-KZ" w:eastAsia="ru-RU"/>
        </w:rPr>
        <w:t>33</w:t>
      </w:r>
    </w:p>
    <w:p w14:paraId="46C509CC" w14:textId="77777777" w:rsidR="00DF01E7" w:rsidRPr="00E14E49" w:rsidRDefault="00DF01E7" w:rsidP="00DF01E7">
      <w:pPr>
        <w:spacing w:after="0" w:line="240" w:lineRule="auto"/>
        <w:ind w:firstLine="567"/>
        <w:rPr>
          <w:rFonts w:ascii="Times New Roman" w:eastAsia="Times New Roman" w:hAnsi="Times New Roman" w:cs="Times New Roman"/>
          <w:b/>
          <w:sz w:val="28"/>
          <w:szCs w:val="28"/>
          <w:lang w:eastAsia="ru-RU"/>
        </w:rPr>
      </w:pPr>
    </w:p>
    <w:p w14:paraId="1015A44A" w14:textId="77777777" w:rsidR="00DF01E7" w:rsidRPr="00E14E49" w:rsidRDefault="00DF01E7" w:rsidP="00DF01E7">
      <w:pPr>
        <w:tabs>
          <w:tab w:val="left" w:pos="426"/>
        </w:tabs>
        <w:spacing w:after="0" w:line="240" w:lineRule="auto"/>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b/>
          <w:sz w:val="28"/>
          <w:szCs w:val="28"/>
          <w:lang w:eastAsia="ru-RU"/>
        </w:rPr>
        <w:t>ПОЛОЖЕНИЕ</w:t>
      </w:r>
    </w:p>
    <w:p w14:paraId="294C61CF" w14:textId="3D401435" w:rsidR="00DF01E7" w:rsidRPr="00E14E49" w:rsidRDefault="00DF01E7" w:rsidP="00DF01E7">
      <w:pPr>
        <w:tabs>
          <w:tab w:val="left" w:pos="426"/>
        </w:tabs>
        <w:spacing w:after="0" w:line="240" w:lineRule="auto"/>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b/>
          <w:sz w:val="28"/>
          <w:szCs w:val="28"/>
          <w:lang w:eastAsia="ru-RU"/>
        </w:rPr>
        <w:t xml:space="preserve">об областном учебно-методическом объединении технического и профессионального, </w:t>
      </w:r>
      <w:proofErr w:type="spellStart"/>
      <w:proofErr w:type="gramStart"/>
      <w:r w:rsidRPr="00E14E49">
        <w:rPr>
          <w:rFonts w:ascii="Times New Roman" w:eastAsia="Times New Roman" w:hAnsi="Times New Roman" w:cs="Times New Roman"/>
          <w:b/>
          <w:sz w:val="28"/>
          <w:szCs w:val="28"/>
          <w:lang w:eastAsia="ru-RU"/>
        </w:rPr>
        <w:t>послесреднего</w:t>
      </w:r>
      <w:proofErr w:type="spellEnd"/>
      <w:r w:rsidRPr="00E14E49">
        <w:rPr>
          <w:rFonts w:ascii="Times New Roman" w:eastAsia="Times New Roman" w:hAnsi="Times New Roman" w:cs="Times New Roman"/>
          <w:b/>
          <w:sz w:val="28"/>
          <w:szCs w:val="28"/>
          <w:lang w:eastAsia="ru-RU"/>
        </w:rPr>
        <w:t xml:space="preserve">  образования</w:t>
      </w:r>
      <w:proofErr w:type="gramEnd"/>
      <w:r w:rsidRPr="00E14E49">
        <w:rPr>
          <w:rFonts w:ascii="Times New Roman" w:eastAsia="Times New Roman" w:hAnsi="Times New Roman" w:cs="Times New Roman"/>
          <w:b/>
          <w:sz w:val="28"/>
          <w:szCs w:val="28"/>
          <w:lang w:eastAsia="ru-RU"/>
        </w:rPr>
        <w:t xml:space="preserve"> Костанайской области</w:t>
      </w:r>
    </w:p>
    <w:p w14:paraId="7250FB24" w14:textId="77777777" w:rsidR="00DF01E7" w:rsidRPr="00E14E49" w:rsidRDefault="00DF01E7" w:rsidP="00DF01E7">
      <w:pPr>
        <w:tabs>
          <w:tab w:val="left" w:pos="426"/>
        </w:tabs>
        <w:spacing w:after="0" w:line="240" w:lineRule="auto"/>
        <w:jc w:val="center"/>
        <w:rPr>
          <w:rFonts w:ascii="Times New Roman" w:eastAsia="Times New Roman" w:hAnsi="Times New Roman" w:cs="Times New Roman"/>
          <w:sz w:val="28"/>
          <w:szCs w:val="28"/>
          <w:lang w:eastAsia="ru-RU"/>
        </w:rPr>
      </w:pPr>
    </w:p>
    <w:p w14:paraId="27BF9615" w14:textId="77777777" w:rsidR="00DF01E7" w:rsidRPr="00E14E49" w:rsidRDefault="00DF01E7" w:rsidP="00DF01E7">
      <w:pPr>
        <w:numPr>
          <w:ilvl w:val="0"/>
          <w:numId w:val="1"/>
        </w:numPr>
        <w:tabs>
          <w:tab w:val="left" w:pos="0"/>
          <w:tab w:val="left" w:pos="426"/>
        </w:tabs>
        <w:spacing w:after="0" w:line="240" w:lineRule="auto"/>
        <w:ind w:left="0" w:firstLine="0"/>
        <w:contextualSpacing/>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b/>
          <w:sz w:val="28"/>
          <w:szCs w:val="28"/>
          <w:lang w:eastAsia="ru-RU"/>
        </w:rPr>
        <w:t>Общие положения</w:t>
      </w:r>
    </w:p>
    <w:p w14:paraId="7BED5CCC" w14:textId="77777777" w:rsidR="00DF01E7" w:rsidRPr="00E14E49" w:rsidRDefault="00DF01E7" w:rsidP="00DF01E7">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Областное учебно-методическое объединение (далее - ОМО) создается в целях совершенствования методического и профессионального мастерства педагогических работников технического и профессионального, </w:t>
      </w:r>
      <w:proofErr w:type="spellStart"/>
      <w:r w:rsidRPr="00E14E49">
        <w:rPr>
          <w:rFonts w:ascii="Times New Roman" w:eastAsia="Times New Roman" w:hAnsi="Times New Roman" w:cs="Times New Roman"/>
          <w:sz w:val="28"/>
          <w:szCs w:val="28"/>
          <w:lang w:eastAsia="ru-RU"/>
        </w:rPr>
        <w:t>послесреднего</w:t>
      </w:r>
      <w:proofErr w:type="spellEnd"/>
      <w:r w:rsidRPr="00E14E49">
        <w:rPr>
          <w:rFonts w:ascii="Times New Roman" w:eastAsia="Times New Roman" w:hAnsi="Times New Roman" w:cs="Times New Roman"/>
          <w:sz w:val="28"/>
          <w:szCs w:val="28"/>
          <w:lang w:eastAsia="ru-RU"/>
        </w:rPr>
        <w:t xml:space="preserve"> образования и организации взаимопомощи.</w:t>
      </w:r>
    </w:p>
    <w:p w14:paraId="5C0DEEA6" w14:textId="77777777" w:rsidR="00DF01E7" w:rsidRPr="00E14E49" w:rsidRDefault="00DF01E7" w:rsidP="00DF01E7">
      <w:pPr>
        <w:tabs>
          <w:tab w:val="left" w:pos="426"/>
        </w:tabs>
        <w:spacing w:after="0" w:line="240" w:lineRule="auto"/>
        <w:contextualSpacing/>
        <w:jc w:val="both"/>
        <w:rPr>
          <w:rFonts w:ascii="Times New Roman" w:eastAsia="Times New Roman" w:hAnsi="Times New Roman" w:cs="Times New Roman"/>
          <w:strike/>
          <w:sz w:val="28"/>
          <w:szCs w:val="28"/>
          <w:lang w:eastAsia="ru-RU"/>
        </w:rPr>
      </w:pPr>
      <w:r w:rsidRPr="00E14E49">
        <w:rPr>
          <w:rFonts w:ascii="Times New Roman" w:eastAsia="Times New Roman" w:hAnsi="Times New Roman" w:cs="Times New Roman"/>
          <w:sz w:val="28"/>
          <w:szCs w:val="28"/>
          <w:lang w:eastAsia="ru-RU"/>
        </w:rPr>
        <w:t xml:space="preserve">2. </w:t>
      </w:r>
      <w:bookmarkStart w:id="4" w:name="_Hlk95312581"/>
      <w:r w:rsidRPr="00E14E49">
        <w:rPr>
          <w:rFonts w:ascii="Times New Roman" w:eastAsia="Times New Roman" w:hAnsi="Times New Roman" w:cs="Times New Roman"/>
          <w:sz w:val="28"/>
          <w:szCs w:val="28"/>
          <w:lang w:eastAsia="ru-RU"/>
        </w:rPr>
        <w:t>Оплата труда председателей областных учебно-методических объединений производится ежемесячно в размере 20 % от должностного оклада педагога за счет внебюджетных средств при условии экономии и отсутствия кредиторской задолженности.</w:t>
      </w:r>
      <w:bookmarkEnd w:id="4"/>
    </w:p>
    <w:p w14:paraId="1D894FEA" w14:textId="77777777" w:rsidR="00DF01E7" w:rsidRPr="00E14E49" w:rsidRDefault="00DF01E7" w:rsidP="00DF01E7">
      <w:pPr>
        <w:shd w:val="clear" w:color="auto" w:fill="FFFFFF"/>
        <w:tabs>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3. Количество ОМО определяется, исходя из необходимости комплексного решения поставленных перед системой технического и профессионального образования региона задач, создается, реорганизуется и ликвидируется приказом руководителя управления образования акимата Костанайской области. </w:t>
      </w:r>
    </w:p>
    <w:p w14:paraId="37CB9648" w14:textId="77777777" w:rsidR="00DF01E7" w:rsidRPr="00E14E49" w:rsidRDefault="00DF01E7" w:rsidP="00DF01E7">
      <w:pPr>
        <w:tabs>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4. В состав ОМО входят педагогические работники смежных дисциплин (специальностей), совершенствующих свое методическое и профессиональное мастерство, организующих взаимопомощь для обеспечения современных требований к обучению и воспитанию обучающихся, объединяющих творческие инициативы, разрабатывающих современные требования к обучению и воспитанию обучающихся. </w:t>
      </w:r>
    </w:p>
    <w:p w14:paraId="18510C92" w14:textId="77777777" w:rsidR="00DF01E7" w:rsidRPr="00E14E49" w:rsidRDefault="00DF01E7" w:rsidP="00DF01E7">
      <w:pPr>
        <w:tabs>
          <w:tab w:val="left" w:pos="142"/>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5.ОМО в своей работе руководствуется:  </w:t>
      </w:r>
    </w:p>
    <w:p w14:paraId="785BEA4B"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законами Республики Казахстан в сфере образования и науки;</w:t>
      </w:r>
    </w:p>
    <w:p w14:paraId="7938345B"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 постановлениями Правительства Республики Казахстан в сфере образования и науки;  </w:t>
      </w:r>
    </w:p>
    <w:p w14:paraId="7C3D83A9"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 нормативными правовыми актами Республики Казахстан в сфере образования и науки; </w:t>
      </w:r>
    </w:p>
    <w:p w14:paraId="5EF0ED4B"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рекомендациями Министерства просвещения Республики Казахстан;</w:t>
      </w:r>
    </w:p>
    <w:p w14:paraId="5BCC3CAC"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 рекомендациями методического кабинета </w:t>
      </w:r>
      <w:proofErr w:type="spellStart"/>
      <w:r w:rsidRPr="00E14E49">
        <w:rPr>
          <w:rFonts w:ascii="Times New Roman" w:eastAsia="Times New Roman" w:hAnsi="Times New Roman" w:cs="Times New Roman"/>
          <w:sz w:val="28"/>
          <w:szCs w:val="28"/>
          <w:lang w:eastAsia="ru-RU"/>
        </w:rPr>
        <w:t>ТиПО</w:t>
      </w:r>
      <w:proofErr w:type="spellEnd"/>
      <w:r w:rsidRPr="00E14E49">
        <w:rPr>
          <w:rFonts w:ascii="Times New Roman" w:eastAsia="Times New Roman" w:hAnsi="Times New Roman" w:cs="Times New Roman"/>
          <w:sz w:val="28"/>
          <w:szCs w:val="28"/>
          <w:lang w:eastAsia="ru-RU"/>
        </w:rPr>
        <w:t xml:space="preserve"> Управления образования акимата Костанайской области;</w:t>
      </w:r>
    </w:p>
    <w:p w14:paraId="454077F0" w14:textId="4820F18B" w:rsidR="00DF01E7"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настоящим Положением.</w:t>
      </w:r>
    </w:p>
    <w:p w14:paraId="32DF4454" w14:textId="77777777" w:rsidR="00B559BC" w:rsidRPr="00E14E49" w:rsidRDefault="00B559BC"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p>
    <w:p w14:paraId="7AF1FE17" w14:textId="416237AD" w:rsidR="00DF01E7"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6FFEB76B" w14:textId="19CF8054" w:rsidR="00842D5F" w:rsidRDefault="00842D5F"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487AE51D" w14:textId="2DB47821" w:rsidR="00842D5F" w:rsidRDefault="00842D5F"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7F7167B8" w14:textId="77777777" w:rsidR="00842D5F" w:rsidRPr="00E14E49" w:rsidRDefault="00842D5F"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30ADC0A7" w14:textId="77777777" w:rsidR="00DF01E7" w:rsidRPr="00E14E49" w:rsidRDefault="00DF01E7" w:rsidP="00DF01E7">
      <w:pPr>
        <w:numPr>
          <w:ilvl w:val="0"/>
          <w:numId w:val="1"/>
        </w:numPr>
        <w:tabs>
          <w:tab w:val="left" w:pos="426"/>
        </w:tabs>
        <w:spacing w:after="0" w:line="240" w:lineRule="auto"/>
        <w:ind w:left="0" w:firstLine="0"/>
        <w:contextualSpacing/>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b/>
          <w:sz w:val="28"/>
          <w:szCs w:val="28"/>
          <w:lang w:eastAsia="ru-RU"/>
        </w:rPr>
        <w:t>Цели и задачи деятельности ОМО</w:t>
      </w:r>
    </w:p>
    <w:p w14:paraId="14C489BB" w14:textId="77777777" w:rsidR="00DF01E7" w:rsidRPr="00E14E49" w:rsidRDefault="00DF01E7" w:rsidP="00DF01E7">
      <w:pPr>
        <w:tabs>
          <w:tab w:val="left" w:pos="426"/>
        </w:tabs>
        <w:spacing w:after="0" w:line="240" w:lineRule="auto"/>
        <w:contextualSpacing/>
        <w:rPr>
          <w:rFonts w:ascii="Times New Roman" w:eastAsia="Times New Roman" w:hAnsi="Times New Roman" w:cs="Times New Roman"/>
          <w:b/>
          <w:sz w:val="28"/>
          <w:szCs w:val="28"/>
          <w:lang w:eastAsia="ru-RU"/>
        </w:rPr>
      </w:pPr>
    </w:p>
    <w:p w14:paraId="52E49436"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В работе ОМО в различных видах деятельности предполагается решение следующих целей:</w:t>
      </w:r>
    </w:p>
    <w:p w14:paraId="2616CE2F"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обеспечение повышения качества профессионального образования;</w:t>
      </w:r>
    </w:p>
    <w:p w14:paraId="53F0B07F"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разработка комплексного методического обеспечения профессионального образования;</w:t>
      </w:r>
    </w:p>
    <w:p w14:paraId="53AFE6A8"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повышение профессионального уровня педагогов;</w:t>
      </w:r>
    </w:p>
    <w:p w14:paraId="1E3091CD"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-создание условий для обмена опытом работ.</w:t>
      </w:r>
    </w:p>
    <w:p w14:paraId="485625FC"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Задачи ОМО:</w:t>
      </w:r>
    </w:p>
    <w:p w14:paraId="2BFC1D73"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-изучение нормативных документов в сфере образования.</w:t>
      </w:r>
      <w:r w:rsidRPr="00E14E49">
        <w:rPr>
          <w:rFonts w:ascii="Times New Roman" w:eastAsia="Times New Roman" w:hAnsi="Times New Roman" w:cs="Times New Roman"/>
          <w:sz w:val="28"/>
          <w:szCs w:val="28"/>
          <w:lang w:eastAsia="ru-RU"/>
        </w:rPr>
        <w:br/>
        <w:t>-изучение новейших достижений отечественной и зарубежной психологической и педагогической науки, современных технологий.</w:t>
      </w:r>
      <w:r w:rsidRPr="00E14E49">
        <w:rPr>
          <w:rFonts w:ascii="Times New Roman" w:eastAsia="Times New Roman" w:hAnsi="Times New Roman" w:cs="Times New Roman"/>
          <w:sz w:val="28"/>
          <w:szCs w:val="28"/>
          <w:lang w:eastAsia="ru-RU"/>
        </w:rPr>
        <w:br/>
        <w:t>- ознакомление с новинками литературы, методическими и авторскими разработками и программами.</w:t>
      </w:r>
    </w:p>
    <w:p w14:paraId="020283A5"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внедрение в образовательный процесс современных образовательных и производственных инновационных технологий, в том числе информационно-коммуникационных;</w:t>
      </w:r>
    </w:p>
    <w:p w14:paraId="358113A1"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b/>
          <w:bCs/>
          <w:sz w:val="28"/>
          <w:szCs w:val="28"/>
          <w:lang w:eastAsia="ru-RU"/>
        </w:rPr>
      </w:pPr>
      <w:r w:rsidRPr="00E14E49">
        <w:rPr>
          <w:rFonts w:ascii="Times New Roman" w:eastAsia="Times New Roman" w:hAnsi="Times New Roman" w:cs="Times New Roman"/>
          <w:sz w:val="28"/>
          <w:szCs w:val="28"/>
          <w:lang w:eastAsia="ru-RU"/>
        </w:rPr>
        <w:t xml:space="preserve">- ознакомление с планами курсов повышения квалификации; </w:t>
      </w:r>
    </w:p>
    <w:p w14:paraId="33DAD44B"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организация деятельности по выявлению, обобщению и распространению передового педагогического опыта работы;</w:t>
      </w:r>
      <w:r w:rsidRPr="00E14E49">
        <w:rPr>
          <w:rFonts w:ascii="Times New Roman" w:eastAsia="Times New Roman" w:hAnsi="Times New Roman" w:cs="Times New Roman"/>
          <w:sz w:val="28"/>
          <w:szCs w:val="28"/>
          <w:lang w:eastAsia="ru-RU"/>
        </w:rPr>
        <w:br/>
        <w:t>- обеспечение готовности педагогов для участия в различных методических мероприятиях;</w:t>
      </w:r>
      <w:r w:rsidRPr="00E14E49">
        <w:rPr>
          <w:rFonts w:ascii="Times New Roman" w:eastAsia="Times New Roman" w:hAnsi="Times New Roman" w:cs="Times New Roman"/>
          <w:sz w:val="28"/>
          <w:szCs w:val="28"/>
          <w:lang w:eastAsia="ru-RU"/>
        </w:rPr>
        <w:br/>
        <w:t xml:space="preserve">- оказание методической помощи при подготовке учебно-методических, учебно-дидактических материалов, при составлении образовательных программ (или разработке авторских программ). </w:t>
      </w:r>
    </w:p>
    <w:p w14:paraId="6D0F12B1"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участие в процессе подготовки к аттестации членов ОМО и др.</w:t>
      </w:r>
      <w:r w:rsidRPr="00E14E49">
        <w:rPr>
          <w:rFonts w:ascii="Times New Roman" w:eastAsia="Times New Roman" w:hAnsi="Times New Roman" w:cs="Times New Roman"/>
          <w:sz w:val="28"/>
          <w:szCs w:val="28"/>
          <w:lang w:eastAsia="ru-RU"/>
        </w:rPr>
        <w:br/>
      </w:r>
    </w:p>
    <w:p w14:paraId="764CFB25" w14:textId="77777777" w:rsidR="00DF01E7" w:rsidRPr="00E14E49" w:rsidRDefault="00DF01E7" w:rsidP="00DF01E7">
      <w:pPr>
        <w:tabs>
          <w:tab w:val="left" w:pos="426"/>
        </w:tabs>
        <w:spacing w:after="0" w:line="240" w:lineRule="auto"/>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b/>
          <w:sz w:val="28"/>
          <w:szCs w:val="28"/>
          <w:lang w:eastAsia="ru-RU"/>
        </w:rPr>
        <w:t>III. Организация деятельности ОМО</w:t>
      </w:r>
    </w:p>
    <w:p w14:paraId="024BBB8C" w14:textId="77777777" w:rsidR="00DF01E7" w:rsidRPr="00E14E49" w:rsidRDefault="00DF01E7" w:rsidP="00DF01E7">
      <w:pPr>
        <w:tabs>
          <w:tab w:val="left" w:pos="142"/>
          <w:tab w:val="left" w:pos="426"/>
        </w:tabs>
        <w:spacing w:after="0" w:line="240" w:lineRule="auto"/>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1. Общее руководство </w:t>
      </w:r>
      <w:proofErr w:type="gramStart"/>
      <w:r w:rsidRPr="00E14E49">
        <w:rPr>
          <w:rFonts w:ascii="Times New Roman" w:eastAsia="Times New Roman" w:hAnsi="Times New Roman" w:cs="Times New Roman"/>
          <w:sz w:val="28"/>
          <w:szCs w:val="28"/>
          <w:lang w:eastAsia="ru-RU"/>
        </w:rPr>
        <w:t>работой  ОМО</w:t>
      </w:r>
      <w:proofErr w:type="gramEnd"/>
      <w:r w:rsidRPr="00E14E49">
        <w:rPr>
          <w:rFonts w:ascii="Times New Roman" w:eastAsia="Times New Roman" w:hAnsi="Times New Roman" w:cs="Times New Roman"/>
          <w:sz w:val="28"/>
          <w:szCs w:val="28"/>
          <w:lang w:eastAsia="ru-RU"/>
        </w:rPr>
        <w:t xml:space="preserve"> осуществляет председатель, назначенный приказом руководителя управления образования акимата Костанайской области из числа наиболее опытных специалистов. </w:t>
      </w:r>
    </w:p>
    <w:p w14:paraId="2E669C23"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2. ОМО создаётся на календарный год и работает постоянно. Его деятельность должна умело сочетать коллективные и индивидуальные формы работы.</w:t>
      </w:r>
    </w:p>
    <w:p w14:paraId="3180BFFD"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3.  </w:t>
      </w:r>
      <w:proofErr w:type="gramStart"/>
      <w:r w:rsidRPr="00E14E49">
        <w:rPr>
          <w:rFonts w:ascii="Times New Roman" w:eastAsia="Times New Roman" w:hAnsi="Times New Roman" w:cs="Times New Roman"/>
          <w:sz w:val="28"/>
          <w:szCs w:val="28"/>
          <w:lang w:eastAsia="ru-RU"/>
        </w:rPr>
        <w:t>Заседания  ОМО</w:t>
      </w:r>
      <w:proofErr w:type="gramEnd"/>
      <w:r w:rsidRPr="00E14E49">
        <w:rPr>
          <w:rFonts w:ascii="Times New Roman" w:eastAsia="Times New Roman" w:hAnsi="Times New Roman" w:cs="Times New Roman"/>
          <w:sz w:val="28"/>
          <w:szCs w:val="28"/>
          <w:lang w:eastAsia="ru-RU"/>
        </w:rPr>
        <w:t xml:space="preserve"> проводятся не реже двух раз в год. Остальная работа ведется в удобное для ее исполнителей время.  </w:t>
      </w:r>
    </w:p>
    <w:p w14:paraId="33520C27"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4. Руководитель отвечает за организацию и содержание работы ОМО, обеспечивает выполнение принятых решений, оказывает методическую помощь членам ОМО, ведет учет работы и отчетность.  Организует: открытые мероприятия, семинары, конференции, заседания методического объединения, изучение, обобщение и использование в практике передового педагогического опыта работы. Консультирует педагогов по вопросам методической работы. Проводит заседания ОМО, подводит итоги работы и анализирует работу ОМО за год.</w:t>
      </w:r>
    </w:p>
    <w:p w14:paraId="6DA8F354"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5</w:t>
      </w:r>
      <w:r w:rsidRPr="00E14E49">
        <w:rPr>
          <w:rFonts w:ascii="Times New Roman" w:eastAsia="Times New Roman" w:hAnsi="Times New Roman" w:cs="Times New Roman"/>
          <w:sz w:val="28"/>
          <w:szCs w:val="28"/>
          <w:lang w:eastAsia="ru-RU"/>
        </w:rPr>
        <w:t xml:space="preserve">. Методическое объединение согласует свою деятельность с методическим кабинетом </w:t>
      </w:r>
      <w:proofErr w:type="spellStart"/>
      <w:r w:rsidRPr="00E14E49">
        <w:rPr>
          <w:rFonts w:ascii="Times New Roman" w:eastAsia="Times New Roman" w:hAnsi="Times New Roman" w:cs="Times New Roman"/>
          <w:sz w:val="28"/>
          <w:szCs w:val="28"/>
          <w:lang w:eastAsia="ru-RU"/>
        </w:rPr>
        <w:t>ТиПО</w:t>
      </w:r>
      <w:proofErr w:type="spellEnd"/>
      <w:r w:rsidRPr="00E14E49">
        <w:rPr>
          <w:rFonts w:ascii="Times New Roman" w:eastAsia="Times New Roman" w:hAnsi="Times New Roman" w:cs="Times New Roman"/>
          <w:sz w:val="28"/>
          <w:szCs w:val="28"/>
          <w:lang w:eastAsia="ru-RU"/>
        </w:rPr>
        <w:t xml:space="preserve"> Управления образования акимата Костанайской области. </w:t>
      </w:r>
    </w:p>
    <w:p w14:paraId="058BE271"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lastRenderedPageBreak/>
        <w:t>6</w:t>
      </w:r>
      <w:r w:rsidRPr="00E14E49">
        <w:rPr>
          <w:rFonts w:ascii="Times New Roman" w:eastAsia="Times New Roman" w:hAnsi="Times New Roman" w:cs="Times New Roman"/>
          <w:sz w:val="28"/>
          <w:szCs w:val="28"/>
          <w:lang w:eastAsia="ru-RU"/>
        </w:rPr>
        <w:t>. Заседания ОМО оформляются в виде протокола.</w:t>
      </w:r>
    </w:p>
    <w:p w14:paraId="627AC584"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7</w:t>
      </w:r>
      <w:r w:rsidRPr="00E14E49">
        <w:rPr>
          <w:rFonts w:ascii="Times New Roman" w:eastAsia="Times New Roman" w:hAnsi="Times New Roman" w:cs="Times New Roman"/>
          <w:sz w:val="28"/>
          <w:szCs w:val="28"/>
          <w:lang w:eastAsia="ru-RU"/>
        </w:rPr>
        <w:t>. В методическом объединении ведется следующая документация:</w:t>
      </w:r>
    </w:p>
    <w:p w14:paraId="1AF84933"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положение об ОМО;</w:t>
      </w:r>
    </w:p>
    <w:p w14:paraId="421CE0C0"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план работы ОМО;</w:t>
      </w:r>
    </w:p>
    <w:p w14:paraId="68E6FA91"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банк данных о педагогических работниках, входящих в ОМО: количественный и качественный состав (возраст, специальность, преподаваемый предмет, общий стаж и педагогический, квалификационная категория, награды, звания, домашний телефон и пр.);</w:t>
      </w:r>
    </w:p>
    <w:p w14:paraId="00277E32"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 </w:t>
      </w:r>
      <w:proofErr w:type="gramStart"/>
      <w:r w:rsidRPr="00E14E49">
        <w:rPr>
          <w:rFonts w:ascii="Times New Roman" w:eastAsia="Times New Roman" w:hAnsi="Times New Roman" w:cs="Times New Roman"/>
          <w:sz w:val="28"/>
          <w:szCs w:val="28"/>
          <w:lang w:eastAsia="ru-RU"/>
        </w:rPr>
        <w:t>дополнительные  планы</w:t>
      </w:r>
      <w:proofErr w:type="gramEnd"/>
      <w:r w:rsidRPr="00E14E49">
        <w:rPr>
          <w:rFonts w:ascii="Times New Roman" w:eastAsia="Times New Roman" w:hAnsi="Times New Roman" w:cs="Times New Roman"/>
          <w:sz w:val="28"/>
          <w:szCs w:val="28"/>
          <w:lang w:eastAsia="ru-RU"/>
        </w:rPr>
        <w:t xml:space="preserve"> работы;</w:t>
      </w:r>
    </w:p>
    <w:p w14:paraId="0620FEC3"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протоколы заседаний ОМО;</w:t>
      </w:r>
    </w:p>
    <w:p w14:paraId="3ADA33F7"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аналитические материалы по итогам проведенных мероприятий, за учебный (календарный) год;</w:t>
      </w:r>
    </w:p>
    <w:p w14:paraId="60086A9F"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инструктивно-методические документы, касающиеся методической работы и пр.</w:t>
      </w:r>
    </w:p>
    <w:p w14:paraId="3DEF524B"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8</w:t>
      </w:r>
      <w:r w:rsidRPr="00E14E49">
        <w:rPr>
          <w:rFonts w:ascii="Times New Roman" w:eastAsia="Times New Roman" w:hAnsi="Times New Roman" w:cs="Times New Roman"/>
          <w:sz w:val="28"/>
          <w:szCs w:val="28"/>
          <w:lang w:eastAsia="ru-RU"/>
        </w:rPr>
        <w:t>. По каждому из обсуждаемых на заседании вопросов принимаются рекомендации. Рекомендации подписываются председателем ОМО.</w:t>
      </w:r>
    </w:p>
    <w:p w14:paraId="2134DCBE"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9</w:t>
      </w:r>
      <w:r w:rsidRPr="00E14E49">
        <w:rPr>
          <w:rFonts w:ascii="Times New Roman" w:eastAsia="Times New Roman" w:hAnsi="Times New Roman" w:cs="Times New Roman"/>
          <w:sz w:val="28"/>
          <w:szCs w:val="28"/>
          <w:lang w:eastAsia="ru-RU"/>
        </w:rPr>
        <w:t xml:space="preserve">. </w:t>
      </w:r>
      <w:proofErr w:type="gramStart"/>
      <w:r w:rsidRPr="00E14E49">
        <w:rPr>
          <w:rFonts w:ascii="Times New Roman" w:eastAsia="Times New Roman" w:hAnsi="Times New Roman" w:cs="Times New Roman"/>
          <w:sz w:val="28"/>
          <w:szCs w:val="28"/>
          <w:lang w:eastAsia="ru-RU"/>
        </w:rPr>
        <w:t>Контроль  за</w:t>
      </w:r>
      <w:proofErr w:type="gramEnd"/>
      <w:r w:rsidRPr="00E14E49">
        <w:rPr>
          <w:rFonts w:ascii="Times New Roman" w:eastAsia="Times New Roman" w:hAnsi="Times New Roman" w:cs="Times New Roman"/>
          <w:sz w:val="28"/>
          <w:szCs w:val="28"/>
          <w:lang w:eastAsia="ru-RU"/>
        </w:rPr>
        <w:t xml:space="preserve"> деятельностью ОМО осуществляется курируемым работником  методического кабинета </w:t>
      </w:r>
      <w:proofErr w:type="spellStart"/>
      <w:r w:rsidRPr="00E14E49">
        <w:rPr>
          <w:rFonts w:ascii="Times New Roman" w:eastAsia="Times New Roman" w:hAnsi="Times New Roman" w:cs="Times New Roman"/>
          <w:sz w:val="28"/>
          <w:szCs w:val="28"/>
          <w:lang w:eastAsia="ru-RU"/>
        </w:rPr>
        <w:t>ТиПО</w:t>
      </w:r>
      <w:proofErr w:type="spellEnd"/>
      <w:r w:rsidRPr="00E14E49">
        <w:rPr>
          <w:rFonts w:ascii="Times New Roman" w:eastAsia="Times New Roman" w:hAnsi="Times New Roman" w:cs="Times New Roman"/>
          <w:sz w:val="28"/>
          <w:szCs w:val="28"/>
          <w:lang w:eastAsia="ru-RU"/>
        </w:rPr>
        <w:t xml:space="preserve"> Управления образования акимата Костанайской области.  </w:t>
      </w:r>
    </w:p>
    <w:p w14:paraId="0405222B"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1</w:t>
      </w:r>
      <w:r w:rsidRPr="00E14E49">
        <w:rPr>
          <w:rFonts w:ascii="Times New Roman" w:eastAsia="Times New Roman" w:hAnsi="Times New Roman" w:cs="Times New Roman"/>
          <w:sz w:val="28"/>
          <w:szCs w:val="28"/>
          <w:lang w:val="kk-KZ" w:eastAsia="ru-RU"/>
        </w:rPr>
        <w:t>0</w:t>
      </w:r>
      <w:r w:rsidRPr="00E14E49">
        <w:rPr>
          <w:rFonts w:ascii="Times New Roman" w:eastAsia="Times New Roman" w:hAnsi="Times New Roman" w:cs="Times New Roman"/>
          <w:sz w:val="28"/>
          <w:szCs w:val="28"/>
          <w:lang w:eastAsia="ru-RU"/>
        </w:rPr>
        <w:t xml:space="preserve">. Анализ деятельности ОМО представляется руководителю методического кабинета </w:t>
      </w:r>
      <w:proofErr w:type="spellStart"/>
      <w:r w:rsidRPr="00E14E49">
        <w:rPr>
          <w:rFonts w:ascii="Times New Roman" w:eastAsia="Times New Roman" w:hAnsi="Times New Roman" w:cs="Times New Roman"/>
          <w:sz w:val="28"/>
          <w:szCs w:val="28"/>
          <w:lang w:eastAsia="ru-RU"/>
        </w:rPr>
        <w:t>ТиПО</w:t>
      </w:r>
      <w:proofErr w:type="spellEnd"/>
      <w:r w:rsidRPr="00E14E49">
        <w:rPr>
          <w:rFonts w:ascii="Times New Roman" w:eastAsia="Times New Roman" w:hAnsi="Times New Roman" w:cs="Times New Roman"/>
          <w:sz w:val="28"/>
          <w:szCs w:val="28"/>
          <w:lang w:eastAsia="ru-RU"/>
        </w:rPr>
        <w:t xml:space="preserve"> Управления образования акимата Костанайской области в конце учебного или календарного года.</w:t>
      </w:r>
    </w:p>
    <w:p w14:paraId="53FC877D" w14:textId="77777777" w:rsidR="00DF01E7" w:rsidRPr="00E14E49" w:rsidRDefault="00DF01E7" w:rsidP="00DF01E7">
      <w:pPr>
        <w:tabs>
          <w:tab w:val="left" w:pos="426"/>
        </w:tabs>
        <w:spacing w:after="0" w:line="240" w:lineRule="auto"/>
        <w:jc w:val="center"/>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sz w:val="28"/>
          <w:szCs w:val="28"/>
          <w:lang w:eastAsia="ru-RU"/>
        </w:rPr>
        <w:br/>
      </w:r>
      <w:r w:rsidRPr="00E14E49">
        <w:rPr>
          <w:rFonts w:ascii="Times New Roman" w:eastAsia="Times New Roman" w:hAnsi="Times New Roman" w:cs="Times New Roman"/>
          <w:b/>
          <w:sz w:val="28"/>
          <w:szCs w:val="28"/>
          <w:lang w:eastAsia="ru-RU"/>
        </w:rPr>
        <w:t>IV. Содержание работы ОМО</w:t>
      </w:r>
    </w:p>
    <w:p w14:paraId="19E6A546"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1. Разработка необходимой учебно-программной документации, методических рекомендаций.</w:t>
      </w:r>
    </w:p>
    <w:p w14:paraId="405F2042"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2. Проведение мониторинга качества научно-методической деятельности.</w:t>
      </w:r>
    </w:p>
    <w:p w14:paraId="1C6555CD"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3. Изучение и внедрение в учебный процесс новых педагогических технологий.</w:t>
      </w:r>
    </w:p>
    <w:p w14:paraId="76995A6F"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4. Разработка средств обучения, учебно-методических пособий, частных методик, методических рекомендаций и т. д.</w:t>
      </w:r>
    </w:p>
    <w:p w14:paraId="742F40AB"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5. Выявление, изучение, оформление, распространение педагогического опыта.</w:t>
      </w:r>
    </w:p>
    <w:p w14:paraId="53D0D323"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6</w:t>
      </w:r>
      <w:r w:rsidRPr="00E14E49">
        <w:rPr>
          <w:rFonts w:ascii="Times New Roman" w:eastAsia="Times New Roman" w:hAnsi="Times New Roman" w:cs="Times New Roman"/>
          <w:sz w:val="28"/>
          <w:szCs w:val="28"/>
          <w:lang w:eastAsia="ru-RU"/>
        </w:rPr>
        <w:t>. Организация участия педагогов в конкурсах, конференциях, семинарах и пр.</w:t>
      </w:r>
    </w:p>
    <w:p w14:paraId="0D40B8AA"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val="kk-KZ" w:eastAsia="ru-RU"/>
        </w:rPr>
        <w:t>7</w:t>
      </w:r>
      <w:r w:rsidRPr="00E14E49">
        <w:rPr>
          <w:rFonts w:ascii="Times New Roman" w:eastAsia="Times New Roman" w:hAnsi="Times New Roman" w:cs="Times New Roman"/>
          <w:sz w:val="28"/>
          <w:szCs w:val="28"/>
          <w:lang w:eastAsia="ru-RU"/>
        </w:rPr>
        <w:t xml:space="preserve">. Оказание методической помощи в организации конкурсов </w:t>
      </w:r>
      <w:proofErr w:type="spellStart"/>
      <w:r w:rsidRPr="00E14E49">
        <w:rPr>
          <w:rFonts w:ascii="Times New Roman" w:eastAsia="Times New Roman" w:hAnsi="Times New Roman" w:cs="Times New Roman"/>
          <w:sz w:val="28"/>
          <w:szCs w:val="28"/>
          <w:lang w:eastAsia="ru-RU"/>
        </w:rPr>
        <w:t>профмастерства</w:t>
      </w:r>
      <w:proofErr w:type="spellEnd"/>
      <w:r w:rsidRPr="00E14E49">
        <w:rPr>
          <w:rFonts w:ascii="Times New Roman" w:eastAsia="Times New Roman" w:hAnsi="Times New Roman" w:cs="Times New Roman"/>
          <w:sz w:val="28"/>
          <w:szCs w:val="28"/>
          <w:lang w:eastAsia="ru-RU"/>
        </w:rPr>
        <w:t>, олимпиад и пр.  </w:t>
      </w:r>
    </w:p>
    <w:p w14:paraId="06F90829" w14:textId="77777777" w:rsidR="00DF01E7" w:rsidRPr="00E14E49" w:rsidRDefault="00DF01E7" w:rsidP="00DF01E7">
      <w:pPr>
        <w:tabs>
          <w:tab w:val="left" w:pos="426"/>
        </w:tabs>
        <w:spacing w:after="0" w:line="240" w:lineRule="auto"/>
        <w:jc w:val="both"/>
        <w:rPr>
          <w:rFonts w:ascii="Times New Roman" w:eastAsia="Times New Roman" w:hAnsi="Times New Roman" w:cs="Times New Roman"/>
          <w:sz w:val="28"/>
          <w:szCs w:val="28"/>
          <w:lang w:eastAsia="ru-RU"/>
        </w:rPr>
      </w:pPr>
    </w:p>
    <w:p w14:paraId="1ABABB6D" w14:textId="77777777" w:rsidR="00DF01E7" w:rsidRPr="00E14E49" w:rsidRDefault="00DF01E7" w:rsidP="00DF01E7">
      <w:pPr>
        <w:tabs>
          <w:tab w:val="left" w:pos="426"/>
        </w:tabs>
        <w:spacing w:after="0" w:line="240" w:lineRule="auto"/>
        <w:jc w:val="center"/>
        <w:rPr>
          <w:rFonts w:ascii="Times New Roman" w:eastAsia="Times New Roman" w:hAnsi="Times New Roman" w:cs="Times New Roman"/>
          <w:sz w:val="28"/>
          <w:szCs w:val="28"/>
          <w:lang w:eastAsia="ru-RU"/>
        </w:rPr>
      </w:pPr>
      <w:r w:rsidRPr="00E14E49">
        <w:rPr>
          <w:rFonts w:ascii="Times New Roman" w:eastAsia="Times New Roman" w:hAnsi="Times New Roman" w:cs="Times New Roman"/>
          <w:b/>
          <w:sz w:val="28"/>
          <w:szCs w:val="28"/>
          <w:lang w:eastAsia="ru-RU"/>
        </w:rPr>
        <w:t>V. Права и ответственность ОМО</w:t>
      </w:r>
    </w:p>
    <w:p w14:paraId="08B516B9" w14:textId="77777777" w:rsidR="00DF01E7" w:rsidRPr="00E14E49" w:rsidRDefault="00DF01E7" w:rsidP="00DF01E7">
      <w:pPr>
        <w:spacing w:after="0" w:line="240" w:lineRule="auto"/>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1. ОМО имеет право:</w:t>
      </w:r>
    </w:p>
    <w:p w14:paraId="26356DAF"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b/>
          <w:sz w:val="28"/>
          <w:szCs w:val="28"/>
          <w:lang w:eastAsia="ru-RU"/>
        </w:rPr>
      </w:pPr>
      <w:r w:rsidRPr="00E14E49">
        <w:rPr>
          <w:rFonts w:ascii="Times New Roman" w:eastAsia="Times New Roman" w:hAnsi="Times New Roman" w:cs="Times New Roman"/>
          <w:sz w:val="28"/>
          <w:szCs w:val="28"/>
          <w:lang w:eastAsia="ru-RU"/>
        </w:rPr>
        <w:t xml:space="preserve">Готовить предложения и рекомендовать педагогических </w:t>
      </w:r>
      <w:proofErr w:type="gramStart"/>
      <w:r w:rsidRPr="00E14E49">
        <w:rPr>
          <w:rFonts w:ascii="Times New Roman" w:eastAsia="Times New Roman" w:hAnsi="Times New Roman" w:cs="Times New Roman"/>
          <w:sz w:val="28"/>
          <w:szCs w:val="28"/>
          <w:lang w:eastAsia="ru-RU"/>
        </w:rPr>
        <w:t>работников  для</w:t>
      </w:r>
      <w:proofErr w:type="gramEnd"/>
      <w:r w:rsidRPr="00E14E49">
        <w:rPr>
          <w:rFonts w:ascii="Times New Roman" w:eastAsia="Times New Roman" w:hAnsi="Times New Roman" w:cs="Times New Roman"/>
          <w:sz w:val="28"/>
          <w:szCs w:val="28"/>
          <w:lang w:eastAsia="ru-RU"/>
        </w:rPr>
        <w:t xml:space="preserve"> повышения квалификационной категории.</w:t>
      </w:r>
    </w:p>
    <w:p w14:paraId="6ABD8812"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Выдвигать предложения об улучшении работы ОМО.</w:t>
      </w:r>
    </w:p>
    <w:p w14:paraId="041A0EE8"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Ставить вопрос о публикации материалов о передовом педагогическом опыте, накопленном ОМО и его членами.</w:t>
      </w:r>
    </w:p>
    <w:p w14:paraId="76BA9120"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Ставить вопрос о поощрении членов ОМО за активное участие в экспериментальной и научно-методической деятельности.</w:t>
      </w:r>
    </w:p>
    <w:p w14:paraId="6E5E7754"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Вносить предложения по организации и содержанию аттестации педагогов.</w:t>
      </w:r>
    </w:p>
    <w:p w14:paraId="3914B15A" w14:textId="77777777" w:rsidR="00DF01E7" w:rsidRPr="00E14E49" w:rsidRDefault="00DF01E7" w:rsidP="00DF01E7">
      <w:pPr>
        <w:numPr>
          <w:ilvl w:val="0"/>
          <w:numId w:val="4"/>
        </w:numPr>
        <w:tabs>
          <w:tab w:val="left" w:pos="142"/>
          <w:tab w:val="left" w:pos="284"/>
          <w:tab w:val="left" w:pos="993"/>
        </w:tabs>
        <w:spacing w:after="0" w:line="240" w:lineRule="auto"/>
        <w:ind w:left="0" w:firstLine="0"/>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lastRenderedPageBreak/>
        <w:t>Выдвигать от ОМО педагогов для участия в конкурсах профессионального мастерства.</w:t>
      </w:r>
    </w:p>
    <w:p w14:paraId="69E48975" w14:textId="77777777" w:rsidR="00DF01E7" w:rsidRPr="00E14E49" w:rsidRDefault="00DF01E7" w:rsidP="00DF01E7">
      <w:pPr>
        <w:numPr>
          <w:ilvl w:val="0"/>
          <w:numId w:val="3"/>
        </w:numPr>
        <w:tabs>
          <w:tab w:val="left" w:pos="142"/>
          <w:tab w:val="left" w:pos="284"/>
          <w:tab w:val="left" w:pos="426"/>
          <w:tab w:val="left" w:pos="993"/>
        </w:tabs>
        <w:spacing w:after="0" w:line="240" w:lineRule="auto"/>
        <w:ind w:left="0" w:firstLine="0"/>
        <w:contextualSpacing/>
        <w:jc w:val="both"/>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Каждый член ОМО обязан:</w:t>
      </w:r>
    </w:p>
    <w:p w14:paraId="7F7A3D71"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 xml:space="preserve">Участвовать в заседаниях ОМО. </w:t>
      </w:r>
    </w:p>
    <w:p w14:paraId="0F94267E"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Стремиться к повышению уровня профессионального мастерства.</w:t>
      </w:r>
    </w:p>
    <w:p w14:paraId="41956ECA"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Знать тенденции развития методики преподаваемого предмета.</w:t>
      </w:r>
    </w:p>
    <w:p w14:paraId="1CC80C02"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Владеть основами самоанализа педагогической деятельности.</w:t>
      </w:r>
    </w:p>
    <w:p w14:paraId="41816D49"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Своевременно изучать нормативные документы по вопросам организации обучения и преподавания учебного модуля/предмета.</w:t>
      </w:r>
    </w:p>
    <w:p w14:paraId="1D4A6B14" w14:textId="77777777" w:rsidR="00DF01E7" w:rsidRPr="00E14E49" w:rsidRDefault="00DF01E7" w:rsidP="00DF01E7">
      <w:pPr>
        <w:numPr>
          <w:ilvl w:val="0"/>
          <w:numId w:val="4"/>
        </w:numPr>
        <w:tabs>
          <w:tab w:val="left" w:pos="142"/>
          <w:tab w:val="left" w:pos="284"/>
          <w:tab w:val="left" w:pos="993"/>
        </w:tabs>
        <w:spacing w:after="0" w:line="240" w:lineRule="auto"/>
        <w:ind w:left="0" w:firstLine="0"/>
        <w:rPr>
          <w:rFonts w:ascii="Times New Roman" w:eastAsia="Times New Roman" w:hAnsi="Times New Roman" w:cs="Times New Roman"/>
          <w:sz w:val="28"/>
          <w:szCs w:val="28"/>
          <w:lang w:eastAsia="ru-RU"/>
        </w:rPr>
      </w:pPr>
      <w:r w:rsidRPr="00E14E49">
        <w:rPr>
          <w:rFonts w:ascii="Times New Roman" w:eastAsia="Times New Roman" w:hAnsi="Times New Roman" w:cs="Times New Roman"/>
          <w:sz w:val="28"/>
          <w:szCs w:val="28"/>
          <w:lang w:eastAsia="ru-RU"/>
        </w:rPr>
        <w:t>Участвовать в организации и проведении мероприятий по плану работы ОМО.</w:t>
      </w:r>
    </w:p>
    <w:bookmarkEnd w:id="3"/>
    <w:p w14:paraId="4AFAA4C6" w14:textId="77777777" w:rsidR="00DF01E7" w:rsidRPr="00110B08" w:rsidRDefault="00DF01E7" w:rsidP="00DF01E7">
      <w:pPr>
        <w:tabs>
          <w:tab w:val="left" w:pos="142"/>
          <w:tab w:val="left" w:pos="284"/>
          <w:tab w:val="left" w:pos="426"/>
        </w:tabs>
        <w:spacing w:after="0" w:line="240" w:lineRule="auto"/>
        <w:contextualSpacing/>
        <w:rPr>
          <w:rFonts w:ascii="Times New Roman" w:eastAsia="Times New Roman" w:hAnsi="Times New Roman" w:cs="Times New Roman"/>
          <w:b/>
          <w:sz w:val="28"/>
          <w:szCs w:val="28"/>
          <w:lang w:eastAsia="ru-RU"/>
        </w:rPr>
      </w:pPr>
      <w:r w:rsidRPr="00110B08">
        <w:rPr>
          <w:rFonts w:ascii="Times New Roman" w:eastAsia="Times New Roman" w:hAnsi="Times New Roman" w:cs="Times New Roman"/>
          <w:b/>
          <w:sz w:val="28"/>
          <w:szCs w:val="28"/>
          <w:lang w:eastAsia="ru-RU"/>
        </w:rPr>
        <w:br/>
      </w:r>
    </w:p>
    <w:p w14:paraId="0C9016DA" w14:textId="77777777" w:rsidR="00DF01E7" w:rsidRPr="00110B08" w:rsidRDefault="00DF01E7" w:rsidP="00DF01E7">
      <w:pPr>
        <w:spacing w:after="0" w:line="240" w:lineRule="auto"/>
        <w:ind w:firstLine="567"/>
        <w:rPr>
          <w:rFonts w:ascii="Times New Roman" w:eastAsia="Times New Roman" w:hAnsi="Times New Roman" w:cs="Times New Roman"/>
          <w:b/>
          <w:sz w:val="28"/>
          <w:szCs w:val="28"/>
          <w:lang w:eastAsia="ru-RU"/>
        </w:rPr>
      </w:pPr>
    </w:p>
    <w:p w14:paraId="0EC95149" w14:textId="77777777" w:rsidR="00DF01E7" w:rsidRPr="00110B08" w:rsidRDefault="00DF01E7" w:rsidP="00DF01E7">
      <w:pPr>
        <w:spacing w:after="0" w:line="240" w:lineRule="auto"/>
        <w:ind w:firstLine="567"/>
        <w:rPr>
          <w:rFonts w:ascii="Times New Roman" w:eastAsia="Times New Roman" w:hAnsi="Times New Roman" w:cs="Times New Roman"/>
          <w:b/>
          <w:sz w:val="28"/>
          <w:szCs w:val="28"/>
          <w:lang w:eastAsia="ru-RU"/>
        </w:rPr>
      </w:pPr>
    </w:p>
    <w:p w14:paraId="5C4017D0" w14:textId="77777777" w:rsidR="00DF01E7" w:rsidRPr="00110B08" w:rsidRDefault="00DF01E7" w:rsidP="00DF01E7">
      <w:pPr>
        <w:spacing w:after="0" w:line="240" w:lineRule="auto"/>
        <w:rPr>
          <w:rFonts w:ascii="Times New Roman" w:eastAsia="Times New Roman" w:hAnsi="Times New Roman" w:cs="Times New Roman"/>
          <w:b/>
          <w:sz w:val="28"/>
          <w:szCs w:val="28"/>
          <w:lang w:eastAsia="ru-RU"/>
        </w:rPr>
      </w:pPr>
    </w:p>
    <w:p w14:paraId="21DE6C8B" w14:textId="2ADC4B16" w:rsidR="00DF01E7" w:rsidRDefault="00DF01E7" w:rsidP="00DF01E7">
      <w:pPr>
        <w:spacing w:after="0" w:line="240" w:lineRule="auto"/>
        <w:rPr>
          <w:rFonts w:ascii="Times New Roman" w:eastAsia="Times New Roman" w:hAnsi="Times New Roman" w:cs="Times New Roman"/>
          <w:b/>
          <w:sz w:val="28"/>
          <w:szCs w:val="28"/>
          <w:lang w:eastAsia="ru-RU"/>
        </w:rPr>
      </w:pPr>
    </w:p>
    <w:p w14:paraId="60395B3D" w14:textId="136E219C" w:rsidR="006B12FF" w:rsidRDefault="006B12FF" w:rsidP="00DF01E7">
      <w:pPr>
        <w:spacing w:after="0" w:line="240" w:lineRule="auto"/>
        <w:rPr>
          <w:rFonts w:ascii="Times New Roman" w:eastAsia="Times New Roman" w:hAnsi="Times New Roman" w:cs="Times New Roman"/>
          <w:b/>
          <w:sz w:val="28"/>
          <w:szCs w:val="28"/>
          <w:lang w:eastAsia="ru-RU"/>
        </w:rPr>
      </w:pPr>
    </w:p>
    <w:p w14:paraId="030C071C" w14:textId="7F7981CD" w:rsidR="006B12FF" w:rsidRDefault="006B12FF" w:rsidP="00DF01E7">
      <w:pPr>
        <w:spacing w:after="0" w:line="240" w:lineRule="auto"/>
        <w:rPr>
          <w:rFonts w:ascii="Times New Roman" w:eastAsia="Times New Roman" w:hAnsi="Times New Roman" w:cs="Times New Roman"/>
          <w:b/>
          <w:sz w:val="28"/>
          <w:szCs w:val="28"/>
          <w:lang w:eastAsia="ru-RU"/>
        </w:rPr>
      </w:pPr>
    </w:p>
    <w:p w14:paraId="7375A45C" w14:textId="032F5D2E" w:rsidR="006B12FF" w:rsidRDefault="006B12FF" w:rsidP="00DF01E7">
      <w:pPr>
        <w:spacing w:after="0" w:line="240" w:lineRule="auto"/>
        <w:rPr>
          <w:rFonts w:ascii="Times New Roman" w:eastAsia="Times New Roman" w:hAnsi="Times New Roman" w:cs="Times New Roman"/>
          <w:b/>
          <w:sz w:val="28"/>
          <w:szCs w:val="28"/>
          <w:lang w:eastAsia="ru-RU"/>
        </w:rPr>
      </w:pPr>
    </w:p>
    <w:p w14:paraId="4B1655A6" w14:textId="32E09407" w:rsidR="006B12FF" w:rsidRDefault="006B12FF" w:rsidP="00DF01E7">
      <w:pPr>
        <w:spacing w:after="0" w:line="240" w:lineRule="auto"/>
        <w:rPr>
          <w:rFonts w:ascii="Times New Roman" w:eastAsia="Times New Roman" w:hAnsi="Times New Roman" w:cs="Times New Roman"/>
          <w:b/>
          <w:sz w:val="28"/>
          <w:szCs w:val="28"/>
          <w:lang w:eastAsia="ru-RU"/>
        </w:rPr>
      </w:pPr>
    </w:p>
    <w:p w14:paraId="6C9BAF66" w14:textId="2BA4DA9C" w:rsidR="006B12FF" w:rsidRDefault="006B12FF" w:rsidP="00DF01E7">
      <w:pPr>
        <w:spacing w:after="0" w:line="240" w:lineRule="auto"/>
        <w:rPr>
          <w:rFonts w:ascii="Times New Roman" w:eastAsia="Times New Roman" w:hAnsi="Times New Roman" w:cs="Times New Roman"/>
          <w:b/>
          <w:sz w:val="28"/>
          <w:szCs w:val="28"/>
          <w:lang w:eastAsia="ru-RU"/>
        </w:rPr>
      </w:pPr>
    </w:p>
    <w:p w14:paraId="6E636491" w14:textId="7615FCF8" w:rsidR="006B12FF" w:rsidRDefault="006B12FF" w:rsidP="00DF01E7">
      <w:pPr>
        <w:spacing w:after="0" w:line="240" w:lineRule="auto"/>
        <w:rPr>
          <w:rFonts w:ascii="Times New Roman" w:eastAsia="Times New Roman" w:hAnsi="Times New Roman" w:cs="Times New Roman"/>
          <w:b/>
          <w:sz w:val="28"/>
          <w:szCs w:val="28"/>
          <w:lang w:eastAsia="ru-RU"/>
        </w:rPr>
      </w:pPr>
    </w:p>
    <w:p w14:paraId="44969E52" w14:textId="61447CBD" w:rsidR="006B12FF" w:rsidRDefault="006B12FF" w:rsidP="00DF01E7">
      <w:pPr>
        <w:spacing w:after="0" w:line="240" w:lineRule="auto"/>
        <w:rPr>
          <w:rFonts w:ascii="Times New Roman" w:eastAsia="Times New Roman" w:hAnsi="Times New Roman" w:cs="Times New Roman"/>
          <w:b/>
          <w:sz w:val="28"/>
          <w:szCs w:val="28"/>
          <w:lang w:eastAsia="ru-RU"/>
        </w:rPr>
      </w:pPr>
    </w:p>
    <w:p w14:paraId="1B724D68" w14:textId="0B105418" w:rsidR="006B12FF" w:rsidRDefault="006B12FF" w:rsidP="00DF01E7">
      <w:pPr>
        <w:spacing w:after="0" w:line="240" w:lineRule="auto"/>
        <w:rPr>
          <w:rFonts w:ascii="Times New Roman" w:eastAsia="Times New Roman" w:hAnsi="Times New Roman" w:cs="Times New Roman"/>
          <w:b/>
          <w:sz w:val="28"/>
          <w:szCs w:val="28"/>
          <w:lang w:eastAsia="ru-RU"/>
        </w:rPr>
      </w:pPr>
    </w:p>
    <w:p w14:paraId="0C76D0DF" w14:textId="4537BEAC" w:rsidR="006B12FF" w:rsidRDefault="006B12FF" w:rsidP="00DF01E7">
      <w:pPr>
        <w:spacing w:after="0" w:line="240" w:lineRule="auto"/>
        <w:rPr>
          <w:rFonts w:ascii="Times New Roman" w:eastAsia="Times New Roman" w:hAnsi="Times New Roman" w:cs="Times New Roman"/>
          <w:b/>
          <w:sz w:val="28"/>
          <w:szCs w:val="28"/>
          <w:lang w:eastAsia="ru-RU"/>
        </w:rPr>
      </w:pPr>
    </w:p>
    <w:p w14:paraId="069AA727" w14:textId="760B2E66" w:rsidR="006B12FF" w:rsidRDefault="006B12FF" w:rsidP="00DF01E7">
      <w:pPr>
        <w:spacing w:after="0" w:line="240" w:lineRule="auto"/>
        <w:rPr>
          <w:rFonts w:ascii="Times New Roman" w:eastAsia="Times New Roman" w:hAnsi="Times New Roman" w:cs="Times New Roman"/>
          <w:b/>
          <w:sz w:val="28"/>
          <w:szCs w:val="28"/>
          <w:lang w:eastAsia="ru-RU"/>
        </w:rPr>
      </w:pPr>
    </w:p>
    <w:p w14:paraId="25FFF7D7" w14:textId="67D3C573" w:rsidR="006B12FF" w:rsidRDefault="006B12FF" w:rsidP="00DF01E7">
      <w:pPr>
        <w:spacing w:after="0" w:line="240" w:lineRule="auto"/>
        <w:rPr>
          <w:rFonts w:ascii="Times New Roman" w:eastAsia="Times New Roman" w:hAnsi="Times New Roman" w:cs="Times New Roman"/>
          <w:b/>
          <w:sz w:val="28"/>
          <w:szCs w:val="28"/>
          <w:lang w:eastAsia="ru-RU"/>
        </w:rPr>
      </w:pPr>
    </w:p>
    <w:p w14:paraId="424ABE85" w14:textId="487BC3D1" w:rsidR="006B12FF" w:rsidRDefault="006B12FF" w:rsidP="00DF01E7">
      <w:pPr>
        <w:spacing w:after="0" w:line="240" w:lineRule="auto"/>
        <w:rPr>
          <w:rFonts w:ascii="Times New Roman" w:eastAsia="Times New Roman" w:hAnsi="Times New Roman" w:cs="Times New Roman"/>
          <w:b/>
          <w:sz w:val="28"/>
          <w:szCs w:val="28"/>
          <w:lang w:eastAsia="ru-RU"/>
        </w:rPr>
      </w:pPr>
    </w:p>
    <w:p w14:paraId="4F13F80D" w14:textId="4C1FDD5E" w:rsidR="006B12FF" w:rsidRDefault="006B12FF" w:rsidP="00DF01E7">
      <w:pPr>
        <w:spacing w:after="0" w:line="240" w:lineRule="auto"/>
        <w:rPr>
          <w:rFonts w:ascii="Times New Roman" w:eastAsia="Times New Roman" w:hAnsi="Times New Roman" w:cs="Times New Roman"/>
          <w:b/>
          <w:sz w:val="28"/>
          <w:szCs w:val="28"/>
          <w:lang w:eastAsia="ru-RU"/>
        </w:rPr>
      </w:pPr>
    </w:p>
    <w:p w14:paraId="7D7C4665" w14:textId="23A59C6F" w:rsidR="006B12FF" w:rsidRDefault="006B12FF" w:rsidP="00DF01E7">
      <w:pPr>
        <w:spacing w:after="0" w:line="240" w:lineRule="auto"/>
        <w:rPr>
          <w:rFonts w:ascii="Times New Roman" w:eastAsia="Times New Roman" w:hAnsi="Times New Roman" w:cs="Times New Roman"/>
          <w:b/>
          <w:sz w:val="28"/>
          <w:szCs w:val="28"/>
          <w:lang w:eastAsia="ru-RU"/>
        </w:rPr>
      </w:pPr>
    </w:p>
    <w:p w14:paraId="236F1F06" w14:textId="7905F4B4" w:rsidR="006B12FF" w:rsidRDefault="006B12FF" w:rsidP="00DF01E7">
      <w:pPr>
        <w:spacing w:after="0" w:line="240" w:lineRule="auto"/>
        <w:rPr>
          <w:rFonts w:ascii="Times New Roman" w:eastAsia="Times New Roman" w:hAnsi="Times New Roman" w:cs="Times New Roman"/>
          <w:b/>
          <w:sz w:val="28"/>
          <w:szCs w:val="28"/>
          <w:lang w:eastAsia="ru-RU"/>
        </w:rPr>
      </w:pPr>
    </w:p>
    <w:p w14:paraId="7489A130" w14:textId="5EF99BC2" w:rsidR="006B12FF" w:rsidRDefault="006B12FF" w:rsidP="00DF01E7">
      <w:pPr>
        <w:spacing w:after="0" w:line="240" w:lineRule="auto"/>
        <w:rPr>
          <w:rFonts w:ascii="Times New Roman" w:eastAsia="Times New Roman" w:hAnsi="Times New Roman" w:cs="Times New Roman"/>
          <w:b/>
          <w:sz w:val="28"/>
          <w:szCs w:val="28"/>
          <w:lang w:eastAsia="ru-RU"/>
        </w:rPr>
      </w:pPr>
    </w:p>
    <w:p w14:paraId="28D93BEB" w14:textId="30DC6310" w:rsidR="006B12FF" w:rsidRDefault="006B12FF" w:rsidP="00DF01E7">
      <w:pPr>
        <w:spacing w:after="0" w:line="240" w:lineRule="auto"/>
        <w:rPr>
          <w:rFonts w:ascii="Times New Roman" w:eastAsia="Times New Roman" w:hAnsi="Times New Roman" w:cs="Times New Roman"/>
          <w:b/>
          <w:sz w:val="28"/>
          <w:szCs w:val="28"/>
          <w:lang w:eastAsia="ru-RU"/>
        </w:rPr>
      </w:pPr>
    </w:p>
    <w:p w14:paraId="11D13B9A" w14:textId="22E82DCE" w:rsidR="006B12FF" w:rsidRDefault="006B12FF" w:rsidP="00DF01E7">
      <w:pPr>
        <w:spacing w:after="0" w:line="240" w:lineRule="auto"/>
        <w:rPr>
          <w:rFonts w:ascii="Times New Roman" w:eastAsia="Times New Roman" w:hAnsi="Times New Roman" w:cs="Times New Roman"/>
          <w:b/>
          <w:sz w:val="28"/>
          <w:szCs w:val="28"/>
          <w:lang w:eastAsia="ru-RU"/>
        </w:rPr>
      </w:pPr>
    </w:p>
    <w:p w14:paraId="40320DC7" w14:textId="5B47723E" w:rsidR="006B12FF" w:rsidRDefault="006B12FF" w:rsidP="00DF01E7">
      <w:pPr>
        <w:spacing w:after="0" w:line="240" w:lineRule="auto"/>
        <w:rPr>
          <w:rFonts w:ascii="Times New Roman" w:eastAsia="Times New Roman" w:hAnsi="Times New Roman" w:cs="Times New Roman"/>
          <w:b/>
          <w:sz w:val="28"/>
          <w:szCs w:val="28"/>
          <w:lang w:eastAsia="ru-RU"/>
        </w:rPr>
      </w:pPr>
    </w:p>
    <w:p w14:paraId="5EF6A464" w14:textId="370D7170" w:rsidR="006B12FF" w:rsidRDefault="006B12FF" w:rsidP="00DF01E7">
      <w:pPr>
        <w:spacing w:after="0" w:line="240" w:lineRule="auto"/>
        <w:rPr>
          <w:rFonts w:ascii="Times New Roman" w:eastAsia="Times New Roman" w:hAnsi="Times New Roman" w:cs="Times New Roman"/>
          <w:b/>
          <w:sz w:val="28"/>
          <w:szCs w:val="28"/>
          <w:lang w:eastAsia="ru-RU"/>
        </w:rPr>
      </w:pPr>
    </w:p>
    <w:p w14:paraId="19C598C0" w14:textId="4C81C708" w:rsidR="006B12FF" w:rsidRDefault="006B12FF" w:rsidP="00DF01E7">
      <w:pPr>
        <w:spacing w:after="0" w:line="240" w:lineRule="auto"/>
        <w:rPr>
          <w:rFonts w:ascii="Times New Roman" w:eastAsia="Times New Roman" w:hAnsi="Times New Roman" w:cs="Times New Roman"/>
          <w:b/>
          <w:sz w:val="28"/>
          <w:szCs w:val="28"/>
          <w:lang w:eastAsia="ru-RU"/>
        </w:rPr>
      </w:pPr>
    </w:p>
    <w:p w14:paraId="29BD4A1C" w14:textId="5DD0E398" w:rsidR="006B12FF" w:rsidRDefault="006B12FF" w:rsidP="00DF01E7">
      <w:pPr>
        <w:spacing w:after="0" w:line="240" w:lineRule="auto"/>
        <w:rPr>
          <w:rFonts w:ascii="Times New Roman" w:eastAsia="Times New Roman" w:hAnsi="Times New Roman" w:cs="Times New Roman"/>
          <w:b/>
          <w:sz w:val="28"/>
          <w:szCs w:val="28"/>
          <w:lang w:eastAsia="ru-RU"/>
        </w:rPr>
      </w:pPr>
    </w:p>
    <w:p w14:paraId="31B82CBD" w14:textId="3BBF6F37" w:rsidR="006B12FF" w:rsidRDefault="006B12FF" w:rsidP="00DF01E7">
      <w:pPr>
        <w:spacing w:after="0" w:line="240" w:lineRule="auto"/>
        <w:rPr>
          <w:rFonts w:ascii="Times New Roman" w:eastAsia="Times New Roman" w:hAnsi="Times New Roman" w:cs="Times New Roman"/>
          <w:b/>
          <w:sz w:val="28"/>
          <w:szCs w:val="28"/>
          <w:lang w:eastAsia="ru-RU"/>
        </w:rPr>
      </w:pPr>
    </w:p>
    <w:p w14:paraId="3A1A7802" w14:textId="43B28564" w:rsidR="00E14E49" w:rsidRDefault="00E14E49" w:rsidP="00DF01E7">
      <w:pPr>
        <w:spacing w:after="0" w:line="240" w:lineRule="auto"/>
        <w:rPr>
          <w:rFonts w:ascii="Times New Roman" w:eastAsia="Times New Roman" w:hAnsi="Times New Roman" w:cs="Times New Roman"/>
          <w:b/>
          <w:sz w:val="28"/>
          <w:szCs w:val="28"/>
          <w:lang w:eastAsia="ru-RU"/>
        </w:rPr>
      </w:pPr>
    </w:p>
    <w:p w14:paraId="32B41316" w14:textId="414D10F4" w:rsidR="00E14E49" w:rsidRDefault="00E14E49" w:rsidP="00DF01E7">
      <w:pPr>
        <w:spacing w:after="0" w:line="240" w:lineRule="auto"/>
        <w:rPr>
          <w:rFonts w:ascii="Times New Roman" w:eastAsia="Times New Roman" w:hAnsi="Times New Roman" w:cs="Times New Roman"/>
          <w:b/>
          <w:sz w:val="28"/>
          <w:szCs w:val="28"/>
          <w:lang w:eastAsia="ru-RU"/>
        </w:rPr>
      </w:pPr>
    </w:p>
    <w:p w14:paraId="449031F0" w14:textId="6AD8A119" w:rsidR="00E14E49" w:rsidRDefault="00E14E49" w:rsidP="00DF01E7">
      <w:pPr>
        <w:spacing w:after="0" w:line="240" w:lineRule="auto"/>
        <w:rPr>
          <w:rFonts w:ascii="Times New Roman" w:eastAsia="Times New Roman" w:hAnsi="Times New Roman" w:cs="Times New Roman"/>
          <w:b/>
          <w:sz w:val="28"/>
          <w:szCs w:val="28"/>
          <w:lang w:eastAsia="ru-RU"/>
        </w:rPr>
      </w:pPr>
    </w:p>
    <w:p w14:paraId="13A91EEA" w14:textId="5A13C0F6" w:rsidR="00E14E49" w:rsidRDefault="00E14E49" w:rsidP="00DF01E7">
      <w:pPr>
        <w:spacing w:after="0" w:line="240" w:lineRule="auto"/>
        <w:rPr>
          <w:rFonts w:ascii="Times New Roman" w:eastAsia="Times New Roman" w:hAnsi="Times New Roman" w:cs="Times New Roman"/>
          <w:b/>
          <w:sz w:val="28"/>
          <w:szCs w:val="28"/>
          <w:lang w:eastAsia="ru-RU"/>
        </w:rPr>
      </w:pPr>
    </w:p>
    <w:p w14:paraId="42DE81EC" w14:textId="6D2B0B6E" w:rsidR="00E14E49" w:rsidRDefault="00E14E49" w:rsidP="00DF01E7">
      <w:pPr>
        <w:spacing w:after="0" w:line="240" w:lineRule="auto"/>
        <w:rPr>
          <w:rFonts w:ascii="Times New Roman" w:eastAsia="Times New Roman" w:hAnsi="Times New Roman" w:cs="Times New Roman"/>
          <w:b/>
          <w:sz w:val="28"/>
          <w:szCs w:val="28"/>
          <w:lang w:eastAsia="ru-RU"/>
        </w:rPr>
      </w:pPr>
    </w:p>
    <w:p w14:paraId="27626CDB" w14:textId="05F6C4A2" w:rsidR="00E14E49" w:rsidRDefault="00E14E49" w:rsidP="00DF01E7">
      <w:pPr>
        <w:spacing w:after="0" w:line="240" w:lineRule="auto"/>
        <w:rPr>
          <w:rFonts w:ascii="Times New Roman" w:eastAsia="Times New Roman" w:hAnsi="Times New Roman" w:cs="Times New Roman"/>
          <w:b/>
          <w:sz w:val="28"/>
          <w:szCs w:val="28"/>
          <w:lang w:eastAsia="ru-RU"/>
        </w:rPr>
      </w:pPr>
    </w:p>
    <w:p w14:paraId="66E241BB" w14:textId="11009CB2" w:rsidR="00E14E49" w:rsidRDefault="00E14E49" w:rsidP="00DF01E7">
      <w:pPr>
        <w:spacing w:after="0" w:line="240" w:lineRule="auto"/>
        <w:rPr>
          <w:rFonts w:ascii="Times New Roman" w:eastAsia="Times New Roman" w:hAnsi="Times New Roman" w:cs="Times New Roman"/>
          <w:b/>
          <w:sz w:val="28"/>
          <w:szCs w:val="28"/>
          <w:lang w:eastAsia="ru-RU"/>
        </w:rPr>
      </w:pPr>
    </w:p>
    <w:p w14:paraId="6E90E853" w14:textId="77777777" w:rsidR="000D1677" w:rsidRPr="000D1677" w:rsidRDefault="000D1677" w:rsidP="000D1677">
      <w:pPr>
        <w:tabs>
          <w:tab w:val="left" w:pos="851"/>
          <w:tab w:val="left" w:pos="5404"/>
        </w:tabs>
        <w:spacing w:after="0" w:line="240" w:lineRule="auto"/>
        <w:ind w:left="4956" w:firstLine="6"/>
        <w:rPr>
          <w:rFonts w:ascii="Times New Roman" w:eastAsia="Times New Roman" w:hAnsi="Times New Roman" w:cs="Times New Roman"/>
          <w:bCs/>
          <w:sz w:val="28"/>
          <w:szCs w:val="28"/>
          <w:lang w:val="kk-KZ" w:eastAsia="ru-RU"/>
        </w:rPr>
      </w:pPr>
      <w:r w:rsidRPr="000D1677">
        <w:rPr>
          <w:rFonts w:ascii="Times New Roman" w:eastAsia="Times New Roman" w:hAnsi="Times New Roman" w:cs="Times New Roman"/>
          <w:bCs/>
          <w:sz w:val="28"/>
          <w:szCs w:val="28"/>
          <w:lang w:val="kk-KZ" w:eastAsia="ru-RU"/>
        </w:rPr>
        <w:lastRenderedPageBreak/>
        <w:t>Қостанай облысы әкімдігі білім басқармасының «Әдістемелік орталық» КММ басшының м.а.</w:t>
      </w:r>
    </w:p>
    <w:p w14:paraId="482D9E34" w14:textId="6DFEA2F8" w:rsidR="000D1677" w:rsidRPr="000D1677" w:rsidRDefault="0079303B" w:rsidP="000D1677">
      <w:pPr>
        <w:tabs>
          <w:tab w:val="left" w:pos="851"/>
          <w:tab w:val="left" w:pos="5404"/>
        </w:tabs>
        <w:spacing w:after="0" w:line="240" w:lineRule="auto"/>
        <w:ind w:left="4956" w:firstLine="6"/>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2024 ж.</w:t>
      </w:r>
      <w:r w:rsidR="000D1677" w:rsidRPr="000D1677">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26</w:t>
      </w:r>
      <w:r w:rsidR="000D1677" w:rsidRPr="000D1677">
        <w:rPr>
          <w:rFonts w:ascii="Times New Roman" w:eastAsia="Times New Roman" w:hAnsi="Times New Roman" w:cs="Times New Roman"/>
          <w:bCs/>
          <w:sz w:val="28"/>
          <w:szCs w:val="28"/>
          <w:lang w:val="kk-KZ" w:eastAsia="ru-RU"/>
        </w:rPr>
        <w:t xml:space="preserve">»  ақпан                </w:t>
      </w:r>
    </w:p>
    <w:p w14:paraId="191B1A05" w14:textId="242DD138" w:rsidR="000D1677" w:rsidRPr="000D1677" w:rsidRDefault="000D1677" w:rsidP="000D1677">
      <w:pPr>
        <w:tabs>
          <w:tab w:val="left" w:pos="851"/>
          <w:tab w:val="left" w:pos="5404"/>
        </w:tabs>
        <w:spacing w:after="0" w:line="240" w:lineRule="auto"/>
        <w:ind w:left="4956" w:firstLine="6"/>
        <w:rPr>
          <w:rFonts w:ascii="Times New Roman" w:eastAsia="Times New Roman" w:hAnsi="Times New Roman" w:cs="Times New Roman"/>
          <w:bCs/>
          <w:sz w:val="28"/>
          <w:szCs w:val="28"/>
          <w:lang w:val="kk-KZ" w:eastAsia="ru-RU"/>
        </w:rPr>
      </w:pPr>
      <w:r w:rsidRPr="000D1677">
        <w:rPr>
          <w:rFonts w:ascii="Times New Roman" w:eastAsia="Times New Roman" w:hAnsi="Times New Roman" w:cs="Times New Roman"/>
          <w:bCs/>
          <w:sz w:val="28"/>
          <w:szCs w:val="28"/>
          <w:lang w:val="kk-KZ" w:eastAsia="ru-RU"/>
        </w:rPr>
        <w:t xml:space="preserve">№ </w:t>
      </w:r>
      <w:r w:rsidR="0079303B">
        <w:rPr>
          <w:rFonts w:ascii="Times New Roman" w:eastAsia="Times New Roman" w:hAnsi="Times New Roman" w:cs="Times New Roman"/>
          <w:bCs/>
          <w:sz w:val="28"/>
          <w:szCs w:val="28"/>
          <w:lang w:val="kk-KZ" w:eastAsia="ru-RU"/>
        </w:rPr>
        <w:t>33</w:t>
      </w:r>
      <w:r w:rsidRPr="000D1677">
        <w:rPr>
          <w:rFonts w:ascii="Times New Roman" w:eastAsia="Times New Roman" w:hAnsi="Times New Roman" w:cs="Times New Roman"/>
          <w:bCs/>
          <w:sz w:val="28"/>
          <w:szCs w:val="28"/>
          <w:lang w:val="kk-KZ" w:eastAsia="ru-RU"/>
        </w:rPr>
        <w:t xml:space="preserve">  бұйрығының</w:t>
      </w:r>
    </w:p>
    <w:p w14:paraId="6229E33B" w14:textId="05C4EDA5" w:rsidR="00DF01E7" w:rsidRPr="00783F48" w:rsidRDefault="000D1677" w:rsidP="000D1677">
      <w:pPr>
        <w:tabs>
          <w:tab w:val="left" w:pos="851"/>
          <w:tab w:val="left" w:pos="5404"/>
        </w:tabs>
        <w:spacing w:after="0" w:line="240" w:lineRule="auto"/>
        <w:ind w:left="4956" w:firstLine="6"/>
        <w:rPr>
          <w:rFonts w:ascii="Times New Roman" w:eastAsia="Calibri"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2 </w:t>
      </w:r>
      <w:r w:rsidRPr="000D1677">
        <w:rPr>
          <w:rFonts w:ascii="Times New Roman" w:eastAsia="Times New Roman" w:hAnsi="Times New Roman" w:cs="Times New Roman"/>
          <w:bCs/>
          <w:sz w:val="28"/>
          <w:szCs w:val="28"/>
          <w:lang w:val="kk-KZ" w:eastAsia="ru-RU"/>
        </w:rPr>
        <w:t xml:space="preserve"> қосымшасы</w:t>
      </w:r>
    </w:p>
    <w:p w14:paraId="7BFF2AF7" w14:textId="77777777" w:rsidR="00DF01E7"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07205273" w14:textId="77777777" w:rsidR="00DF01E7" w:rsidRPr="00783F48"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7E07BE0C" w14:textId="77777777" w:rsidR="00DF01E7" w:rsidRPr="00783F48" w:rsidRDefault="00DF01E7" w:rsidP="00DF01E7">
      <w:pPr>
        <w:spacing w:after="0" w:line="240" w:lineRule="auto"/>
        <w:jc w:val="center"/>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b/>
          <w:sz w:val="28"/>
          <w:szCs w:val="28"/>
          <w:lang w:val="kk-KZ" w:eastAsia="ru-RU"/>
        </w:rPr>
        <w:t>Қостанай облысының техникалық және кәсіптік</w:t>
      </w:r>
      <w:r>
        <w:rPr>
          <w:rFonts w:ascii="Times New Roman" w:eastAsia="Times New Roman" w:hAnsi="Times New Roman" w:cs="Times New Roman"/>
          <w:b/>
          <w:sz w:val="28"/>
          <w:szCs w:val="28"/>
          <w:lang w:val="kk-KZ" w:eastAsia="ru-RU"/>
        </w:rPr>
        <w:t xml:space="preserve">,орта білімнен кейінгі </w:t>
      </w:r>
      <w:r w:rsidRPr="00783F48">
        <w:rPr>
          <w:rFonts w:ascii="Times New Roman" w:eastAsia="Times New Roman" w:hAnsi="Times New Roman" w:cs="Times New Roman"/>
          <w:b/>
          <w:sz w:val="28"/>
          <w:szCs w:val="28"/>
          <w:lang w:val="kk-KZ" w:eastAsia="ru-RU"/>
        </w:rPr>
        <w:t>білім беру облыстық оқу-әдістемелік бірлестіктерінің ережесі</w:t>
      </w:r>
    </w:p>
    <w:p w14:paraId="0A12BC03" w14:textId="77777777" w:rsidR="00DF01E7" w:rsidRDefault="00DF01E7" w:rsidP="00DF01E7">
      <w:pPr>
        <w:spacing w:after="0" w:line="240" w:lineRule="auto"/>
        <w:jc w:val="center"/>
        <w:rPr>
          <w:rFonts w:ascii="Times New Roman" w:eastAsia="Times New Roman" w:hAnsi="Times New Roman" w:cs="Times New Roman"/>
          <w:b/>
          <w:sz w:val="28"/>
          <w:szCs w:val="28"/>
          <w:lang w:val="kk-KZ" w:eastAsia="ru-RU"/>
        </w:rPr>
      </w:pPr>
    </w:p>
    <w:p w14:paraId="0BC37711" w14:textId="77777777" w:rsidR="00DF01E7" w:rsidRPr="00783F48" w:rsidRDefault="00DF01E7" w:rsidP="00DF01E7">
      <w:pPr>
        <w:spacing w:after="0" w:line="240" w:lineRule="auto"/>
        <w:jc w:val="center"/>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b/>
          <w:sz w:val="28"/>
          <w:szCs w:val="28"/>
          <w:lang w:val="kk-KZ" w:eastAsia="ru-RU"/>
        </w:rPr>
        <w:t>І. Жалпы ережелер</w:t>
      </w:r>
    </w:p>
    <w:p w14:paraId="64BB6E96" w14:textId="6B861A67" w:rsidR="00DF01E7" w:rsidRPr="00783F48" w:rsidRDefault="00DF01E7" w:rsidP="00DF01E7">
      <w:pPr>
        <w:numPr>
          <w:ilvl w:val="0"/>
          <w:numId w:val="7"/>
        </w:numPr>
        <w:tabs>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Облыстық оқу-әдістемелік бірлестігі (әрі қарай ОӘБ) техникалық және кәсіптік</w:t>
      </w:r>
      <w:r>
        <w:rPr>
          <w:rFonts w:ascii="Times New Roman" w:eastAsia="Times New Roman" w:hAnsi="Times New Roman" w:cs="Times New Roman"/>
          <w:sz w:val="28"/>
          <w:szCs w:val="28"/>
          <w:lang w:val="kk-KZ" w:eastAsia="ru-RU"/>
        </w:rPr>
        <w:t xml:space="preserve">, </w:t>
      </w:r>
      <w:r w:rsidRPr="00755F28">
        <w:rPr>
          <w:rFonts w:ascii="Times New Roman" w:eastAsia="Times New Roman" w:hAnsi="Times New Roman" w:cs="Times New Roman"/>
          <w:sz w:val="28"/>
          <w:szCs w:val="28"/>
          <w:lang w:val="kk-KZ" w:eastAsia="ru-RU"/>
        </w:rPr>
        <w:t>орта білімнен кейінгі</w:t>
      </w:r>
      <w:r w:rsidR="0014067C">
        <w:rPr>
          <w:rFonts w:ascii="Times New Roman" w:eastAsia="Times New Roman" w:hAnsi="Times New Roman" w:cs="Times New Roman"/>
          <w:sz w:val="28"/>
          <w:szCs w:val="28"/>
          <w:lang w:val="kk-KZ" w:eastAsia="ru-RU"/>
        </w:rPr>
        <w:t xml:space="preserve"> </w:t>
      </w:r>
      <w:r w:rsidRPr="00783F48">
        <w:rPr>
          <w:rFonts w:ascii="Times New Roman" w:eastAsia="Times New Roman" w:hAnsi="Times New Roman" w:cs="Times New Roman"/>
          <w:sz w:val="28"/>
          <w:szCs w:val="28"/>
          <w:lang w:val="kk-KZ" w:eastAsia="ru-RU"/>
        </w:rPr>
        <w:t xml:space="preserve">білім беру педагогикалық қызметкерлерінің әдістемелік және кәсіптік шеберлігін жетілдіру, өзара көмек ұйымдастыру мақсатында құрылады. </w:t>
      </w:r>
    </w:p>
    <w:p w14:paraId="058E5F2A" w14:textId="77777777" w:rsidR="00DF01E7" w:rsidRPr="00783F48" w:rsidRDefault="00DF01E7" w:rsidP="00DF01E7">
      <w:pPr>
        <w:numPr>
          <w:ilvl w:val="0"/>
          <w:numId w:val="7"/>
        </w:numPr>
        <w:tabs>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bookmarkStart w:id="5" w:name="_Hlk95319263"/>
      <w:r w:rsidRPr="00783F48">
        <w:rPr>
          <w:rFonts w:ascii="Times New Roman" w:eastAsia="Times New Roman" w:hAnsi="Times New Roman" w:cs="Times New Roman"/>
          <w:sz w:val="28"/>
          <w:szCs w:val="28"/>
          <w:lang w:val="kk-KZ" w:eastAsia="ru-RU"/>
        </w:rPr>
        <w:t xml:space="preserve">Облыстық оқу-әдістемелік  бірлестіктері төрағасының  еңбекақысы   ай сайын </w:t>
      </w:r>
      <w:r>
        <w:rPr>
          <w:rFonts w:ascii="Times New Roman" w:eastAsia="Times New Roman" w:hAnsi="Times New Roman" w:cs="Times New Roman"/>
          <w:sz w:val="28"/>
          <w:szCs w:val="28"/>
          <w:lang w:val="kk-KZ" w:eastAsia="ru-RU"/>
        </w:rPr>
        <w:t>педагогтің</w:t>
      </w:r>
      <w:r w:rsidRPr="00783F48">
        <w:rPr>
          <w:rFonts w:ascii="Times New Roman" w:eastAsia="Times New Roman" w:hAnsi="Times New Roman" w:cs="Times New Roman"/>
          <w:sz w:val="28"/>
          <w:szCs w:val="28"/>
          <w:lang w:val="kk-KZ" w:eastAsia="ru-RU"/>
        </w:rPr>
        <w:t xml:space="preserve"> лауазымдық жалақысының 20 % мөлшерінде үнемдеу және кредиторлық берешектің болмауы жағдайда бюджеттен тыс қаражат есебінен төленеді.</w:t>
      </w:r>
    </w:p>
    <w:bookmarkEnd w:id="5"/>
    <w:p w14:paraId="41E58C99" w14:textId="0646DE28" w:rsidR="00DF01E7" w:rsidRPr="00783F48" w:rsidRDefault="00DF01E7" w:rsidP="00DF01E7">
      <w:pPr>
        <w:numPr>
          <w:ilvl w:val="0"/>
          <w:numId w:val="7"/>
        </w:numPr>
        <w:tabs>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ОӘБ саны техникалық және кәсіптік</w:t>
      </w:r>
      <w:r w:rsidR="00ED03A5">
        <w:rPr>
          <w:rFonts w:ascii="Times New Roman" w:eastAsia="Times New Roman" w:hAnsi="Times New Roman" w:cs="Times New Roman"/>
          <w:sz w:val="28"/>
          <w:szCs w:val="28"/>
          <w:lang w:val="kk-KZ" w:eastAsia="ru-RU"/>
        </w:rPr>
        <w:t xml:space="preserve"> </w:t>
      </w:r>
      <w:r w:rsidRPr="00783F48">
        <w:rPr>
          <w:rFonts w:ascii="Times New Roman" w:eastAsia="Times New Roman" w:hAnsi="Times New Roman" w:cs="Times New Roman"/>
          <w:sz w:val="28"/>
          <w:szCs w:val="28"/>
          <w:lang w:val="kk-KZ" w:eastAsia="ru-RU"/>
        </w:rPr>
        <w:t>білім беру жүйесінің ал</w:t>
      </w:r>
      <w:r w:rsidR="00310747">
        <w:rPr>
          <w:rFonts w:ascii="Times New Roman" w:eastAsia="Times New Roman" w:hAnsi="Times New Roman" w:cs="Times New Roman"/>
          <w:sz w:val="28"/>
          <w:szCs w:val="28"/>
          <w:lang w:val="kk-KZ" w:eastAsia="ru-RU"/>
        </w:rPr>
        <w:t>д</w:t>
      </w:r>
      <w:r w:rsidRPr="00783F48">
        <w:rPr>
          <w:rFonts w:ascii="Times New Roman" w:eastAsia="Times New Roman" w:hAnsi="Times New Roman" w:cs="Times New Roman"/>
          <w:sz w:val="28"/>
          <w:szCs w:val="28"/>
          <w:lang w:val="kk-KZ" w:eastAsia="ru-RU"/>
        </w:rPr>
        <w:t>ына  қойылған міндеттерді кешенді шешу  қажеттілігіне қарай анықталады,  Қостанай облысы әкімдігінің білім басқармасы басшысының бұйрығымен қайта құрылады, таратылады.</w:t>
      </w:r>
    </w:p>
    <w:p w14:paraId="1E4FA838" w14:textId="77777777" w:rsidR="00DF01E7" w:rsidRPr="00783F48" w:rsidRDefault="00DF01E7" w:rsidP="00DF01E7">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5. ОӘБ құрамына  өзінің әдістемелік және кәсіптік шеберлігін жетілдіретін, білім алушыларды оқыту мен тәрбиелуге  қойылатын қазіргі заманғы талаптарды  қамтамасыз ету үшін өзара көмек көрсететін, шығармашылық бастамаларды біріктіретін, білім алушыларды оқыту мен тәрбиелеуге қойылатын қазіргі заманғы  талаптарды әзірлейтін  аралас пәндердің (мамандықтардың) педаго қызметкерлері кіреді. </w:t>
      </w:r>
    </w:p>
    <w:p w14:paraId="70F52FA0" w14:textId="77777777" w:rsidR="00DF01E7" w:rsidRPr="00783F48" w:rsidRDefault="00DF01E7" w:rsidP="00DF01E7">
      <w:pPr>
        <w:tabs>
          <w:tab w:val="left" w:pos="851"/>
          <w:tab w:val="left" w:pos="993"/>
        </w:tabs>
        <w:spacing w:after="0" w:line="240" w:lineRule="auto"/>
        <w:ind w:firstLine="567"/>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6 . ОӘБ өз жұмысында негізге алады:</w:t>
      </w:r>
    </w:p>
    <w:p w14:paraId="093111AD" w14:textId="77777777"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 білім және ғылым саласындағы ҚР заңдары; </w:t>
      </w:r>
    </w:p>
    <w:p w14:paraId="3A7FD9C3" w14:textId="77777777"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білім және ғылым саласындағы ҚР Үкіметінің қаулысы;</w:t>
      </w:r>
    </w:p>
    <w:p w14:paraId="55D1E55B" w14:textId="77777777"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білім және ғылым саласындағы нормативтік-құқықтық актілер;</w:t>
      </w:r>
    </w:p>
    <w:p w14:paraId="7058B3E4" w14:textId="1C9A5A4E"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 </w:t>
      </w:r>
      <w:r w:rsidR="0014067C">
        <w:rPr>
          <w:rFonts w:ascii="Times New Roman" w:eastAsia="Times New Roman" w:hAnsi="Times New Roman" w:cs="Times New Roman"/>
          <w:sz w:val="28"/>
          <w:szCs w:val="28"/>
          <w:lang w:val="kk-KZ" w:eastAsia="ru-RU"/>
        </w:rPr>
        <w:t>Оқу-ағарту</w:t>
      </w:r>
      <w:r w:rsidRPr="00783F48">
        <w:rPr>
          <w:rFonts w:ascii="Times New Roman" w:eastAsia="Times New Roman" w:hAnsi="Times New Roman" w:cs="Times New Roman"/>
          <w:sz w:val="28"/>
          <w:szCs w:val="28"/>
          <w:lang w:val="kk-KZ" w:eastAsia="ru-RU"/>
        </w:rPr>
        <w:t xml:space="preserve"> </w:t>
      </w:r>
      <w:r w:rsidR="0014067C">
        <w:rPr>
          <w:rFonts w:ascii="Times New Roman" w:eastAsia="Times New Roman" w:hAnsi="Times New Roman" w:cs="Times New Roman"/>
          <w:sz w:val="28"/>
          <w:szCs w:val="28"/>
          <w:lang w:val="kk-KZ" w:eastAsia="ru-RU"/>
        </w:rPr>
        <w:t>м</w:t>
      </w:r>
      <w:r w:rsidRPr="00783F48">
        <w:rPr>
          <w:rFonts w:ascii="Times New Roman" w:eastAsia="Times New Roman" w:hAnsi="Times New Roman" w:cs="Times New Roman"/>
          <w:sz w:val="28"/>
          <w:szCs w:val="28"/>
          <w:lang w:val="kk-KZ" w:eastAsia="ru-RU"/>
        </w:rPr>
        <w:t>инистрлігінің ұсынымдары;</w:t>
      </w:r>
    </w:p>
    <w:p w14:paraId="15FA17E2" w14:textId="77777777"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Қостанай облысы әкімдігі Білім басқармасынң ТжКБ әдістемелік кабинетінің  әдістемелік ұсынымдары;</w:t>
      </w:r>
    </w:p>
    <w:p w14:paraId="3672FBDD" w14:textId="77777777" w:rsidR="00DF01E7" w:rsidRPr="00783F48" w:rsidRDefault="00DF01E7" w:rsidP="00DF01E7">
      <w:pPr>
        <w:tabs>
          <w:tab w:val="left" w:pos="993"/>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осы Ереже.</w:t>
      </w:r>
    </w:p>
    <w:p w14:paraId="7435210D" w14:textId="77777777" w:rsidR="00DF01E7" w:rsidRDefault="00DF01E7" w:rsidP="00DF01E7">
      <w:pPr>
        <w:tabs>
          <w:tab w:val="left" w:pos="993"/>
        </w:tabs>
        <w:spacing w:after="0" w:line="240" w:lineRule="auto"/>
        <w:ind w:firstLine="567"/>
        <w:jc w:val="center"/>
        <w:rPr>
          <w:rFonts w:ascii="Times New Roman" w:eastAsia="Times New Roman" w:hAnsi="Times New Roman" w:cs="Times New Roman"/>
          <w:b/>
          <w:sz w:val="28"/>
          <w:szCs w:val="28"/>
          <w:lang w:val="kk-KZ" w:eastAsia="ru-RU"/>
        </w:rPr>
      </w:pPr>
    </w:p>
    <w:p w14:paraId="3541F2C6" w14:textId="77777777" w:rsidR="00DF01E7" w:rsidRPr="00783F48" w:rsidRDefault="00DF01E7" w:rsidP="00DF01E7">
      <w:pPr>
        <w:tabs>
          <w:tab w:val="left" w:pos="993"/>
        </w:tabs>
        <w:spacing w:after="0" w:line="240" w:lineRule="auto"/>
        <w:ind w:firstLine="567"/>
        <w:jc w:val="center"/>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b/>
          <w:sz w:val="28"/>
          <w:szCs w:val="28"/>
          <w:lang w:val="kk-KZ" w:eastAsia="ru-RU"/>
        </w:rPr>
        <w:t>ІІ. ОӘБ қызметінің мақсаты мен міндеттері</w:t>
      </w:r>
    </w:p>
    <w:p w14:paraId="3E0B63EE" w14:textId="77777777" w:rsidR="00DF01E7" w:rsidRPr="00783F48" w:rsidRDefault="00DF01E7" w:rsidP="00DF01E7">
      <w:pPr>
        <w:autoSpaceDE w:val="0"/>
        <w:autoSpaceDN w:val="0"/>
        <w:adjustRightInd w:val="0"/>
        <w:spacing w:after="0" w:line="240" w:lineRule="auto"/>
        <w:jc w:val="both"/>
        <w:rPr>
          <w:rFonts w:ascii="Times New Roman" w:eastAsia="Calibri" w:hAnsi="Times New Roman" w:cs="Times New Roman"/>
          <w:sz w:val="28"/>
          <w:szCs w:val="28"/>
          <w:lang w:val="kk-KZ"/>
        </w:rPr>
      </w:pPr>
      <w:r w:rsidRPr="00783F48">
        <w:rPr>
          <w:rFonts w:ascii="Times New Roman" w:eastAsia="Times New Roman" w:hAnsi="Times New Roman" w:cs="Times New Roman"/>
          <w:sz w:val="28"/>
          <w:szCs w:val="28"/>
          <w:lang w:val="kk-KZ" w:eastAsia="ru-RU"/>
        </w:rPr>
        <w:t xml:space="preserve">ОӘБ қызметінде </w:t>
      </w:r>
      <w:r w:rsidRPr="00783F48">
        <w:rPr>
          <w:rFonts w:ascii="Times New Roman" w:eastAsia="Calibri" w:hAnsi="Times New Roman" w:cs="Times New Roman"/>
          <w:sz w:val="28"/>
          <w:szCs w:val="28"/>
          <w:lang w:val="kk-KZ"/>
        </w:rPr>
        <w:t>әр түрлi қызмет түрлерiнің келесi мақсаттарының шешiмдері жобаланады:</w:t>
      </w:r>
    </w:p>
    <w:p w14:paraId="56057EAC" w14:textId="77777777" w:rsidR="00DF01E7" w:rsidRPr="00783F48" w:rsidRDefault="00DF01E7" w:rsidP="00DF01E7">
      <w:pPr>
        <w:numPr>
          <w:ilvl w:val="0"/>
          <w:numId w:val="5"/>
        </w:numPr>
        <w:tabs>
          <w:tab w:val="left" w:pos="142"/>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кәсіптік білімінің сапасын жоғарлатуды қамтамасыз ету;</w:t>
      </w:r>
    </w:p>
    <w:p w14:paraId="2BD964D4" w14:textId="77777777" w:rsidR="00DF01E7" w:rsidRPr="00783F48" w:rsidRDefault="00DF01E7" w:rsidP="00DF01E7">
      <w:pPr>
        <w:numPr>
          <w:ilvl w:val="0"/>
          <w:numId w:val="5"/>
        </w:numPr>
        <w:tabs>
          <w:tab w:val="left" w:pos="142"/>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кәсіби білім берудің кешенді әдістемелік қамтамасыз етуді әзірлеу;</w:t>
      </w:r>
    </w:p>
    <w:p w14:paraId="4DFDD269" w14:textId="77777777" w:rsidR="00DF01E7" w:rsidRPr="00783F48" w:rsidRDefault="00DF01E7" w:rsidP="00DF01E7">
      <w:pPr>
        <w:numPr>
          <w:ilvl w:val="0"/>
          <w:numId w:val="5"/>
        </w:numPr>
        <w:tabs>
          <w:tab w:val="left" w:pos="142"/>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педагогтардың кәсіби деңгейін жоғарлату;</w:t>
      </w:r>
    </w:p>
    <w:p w14:paraId="1D7DE53B" w14:textId="77777777" w:rsidR="00DF01E7" w:rsidRPr="00783F48" w:rsidRDefault="00DF01E7" w:rsidP="00DF01E7">
      <w:pPr>
        <w:numPr>
          <w:ilvl w:val="0"/>
          <w:numId w:val="5"/>
        </w:numPr>
        <w:tabs>
          <w:tab w:val="left" w:pos="142"/>
          <w:tab w:val="left" w:pos="426"/>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жұмыс тәжірибесімен алмасу үшін жағдай жасау;</w:t>
      </w:r>
    </w:p>
    <w:p w14:paraId="01CFCF2C" w14:textId="77777777" w:rsidR="00DF01E7" w:rsidRPr="00783F48" w:rsidRDefault="00DF01E7" w:rsidP="00DF01E7">
      <w:pPr>
        <w:autoSpaceDE w:val="0"/>
        <w:autoSpaceDN w:val="0"/>
        <w:adjustRightInd w:val="0"/>
        <w:spacing w:after="0" w:line="240" w:lineRule="auto"/>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ОӘБ міндеттері:</w:t>
      </w:r>
    </w:p>
    <w:p w14:paraId="1C4B6A15" w14:textId="037ACEBE"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lastRenderedPageBreak/>
        <w:t>- білім саласындағы нормативтік құжаттарды зерттеу</w:t>
      </w:r>
      <w:r w:rsidR="00F10331">
        <w:rPr>
          <w:rFonts w:ascii="Times New Roman" w:eastAsia="Times New Roman" w:hAnsi="Times New Roman" w:cs="Times New Roman"/>
          <w:sz w:val="28"/>
          <w:szCs w:val="28"/>
          <w:lang w:val="kk-KZ" w:eastAsia="ru-RU"/>
        </w:rPr>
        <w:t>;</w:t>
      </w:r>
    </w:p>
    <w:p w14:paraId="143169B9" w14:textId="2CF67BFC"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жаңа отандық және шетел психологиялық және педагогикалық ғылымды, заманауи технологияларды зерттеу</w:t>
      </w:r>
      <w:r w:rsidR="00F10331">
        <w:rPr>
          <w:rFonts w:ascii="Times New Roman" w:eastAsia="Times New Roman" w:hAnsi="Times New Roman" w:cs="Times New Roman"/>
          <w:sz w:val="28"/>
          <w:szCs w:val="28"/>
          <w:lang w:val="kk-KZ" w:eastAsia="ru-RU"/>
        </w:rPr>
        <w:t>;</w:t>
      </w:r>
    </w:p>
    <w:p w14:paraId="46B18A44" w14:textId="2CEE9CD1"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жаңа әдебиетпен, әдістемелік және авторлық әзілемелер мен бағдарламалармен танысу</w:t>
      </w:r>
      <w:r w:rsidR="00F10331">
        <w:rPr>
          <w:rFonts w:ascii="Times New Roman" w:eastAsia="Times New Roman" w:hAnsi="Times New Roman" w:cs="Times New Roman"/>
          <w:sz w:val="28"/>
          <w:szCs w:val="28"/>
          <w:lang w:val="kk-KZ" w:eastAsia="ru-RU"/>
        </w:rPr>
        <w:t>;</w:t>
      </w:r>
    </w:p>
    <w:p w14:paraId="2412250D" w14:textId="134233D6"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 білім беру үрдісіне </w:t>
      </w:r>
      <w:r w:rsidR="00F10331">
        <w:rPr>
          <w:rFonts w:ascii="Times New Roman" w:eastAsia="Times New Roman" w:hAnsi="Times New Roman" w:cs="Times New Roman"/>
          <w:sz w:val="28"/>
          <w:szCs w:val="28"/>
          <w:lang w:val="kk-KZ" w:eastAsia="ru-RU"/>
        </w:rPr>
        <w:t xml:space="preserve">заманауи </w:t>
      </w:r>
      <w:r w:rsidRPr="00783F48">
        <w:rPr>
          <w:rFonts w:ascii="Times New Roman" w:eastAsia="Times New Roman" w:hAnsi="Times New Roman" w:cs="Times New Roman"/>
          <w:sz w:val="28"/>
          <w:szCs w:val="28"/>
          <w:lang w:val="kk-KZ" w:eastAsia="ru-RU"/>
        </w:rPr>
        <w:t xml:space="preserve">білім беретін және өндірістік </w:t>
      </w:r>
      <w:r w:rsidR="00F10331">
        <w:rPr>
          <w:rFonts w:ascii="Times New Roman" w:eastAsia="Times New Roman" w:hAnsi="Times New Roman" w:cs="Times New Roman"/>
          <w:sz w:val="28"/>
          <w:szCs w:val="28"/>
          <w:lang w:val="kk-KZ" w:eastAsia="ru-RU"/>
        </w:rPr>
        <w:t xml:space="preserve">инновациялық </w:t>
      </w:r>
      <w:r w:rsidRPr="00783F48">
        <w:rPr>
          <w:rFonts w:ascii="Times New Roman" w:eastAsia="Times New Roman" w:hAnsi="Times New Roman" w:cs="Times New Roman"/>
          <w:sz w:val="28"/>
          <w:szCs w:val="28"/>
          <w:lang w:val="kk-KZ" w:eastAsia="ru-RU"/>
        </w:rPr>
        <w:t>технологиялар</w:t>
      </w:r>
      <w:r w:rsidR="00F10331">
        <w:rPr>
          <w:rFonts w:ascii="Times New Roman" w:eastAsia="Times New Roman" w:hAnsi="Times New Roman" w:cs="Times New Roman"/>
          <w:sz w:val="28"/>
          <w:szCs w:val="28"/>
          <w:lang w:val="kk-KZ" w:eastAsia="ru-RU"/>
        </w:rPr>
        <w:t>ды</w:t>
      </w:r>
      <w:r w:rsidRPr="00783F48">
        <w:rPr>
          <w:rFonts w:ascii="Times New Roman" w:eastAsia="Times New Roman" w:hAnsi="Times New Roman" w:cs="Times New Roman"/>
          <w:sz w:val="28"/>
          <w:szCs w:val="28"/>
          <w:lang w:val="kk-KZ" w:eastAsia="ru-RU"/>
        </w:rPr>
        <w:t>, соның ішінде ақпараттық- коммуника</w:t>
      </w:r>
      <w:r w:rsidR="00F10331">
        <w:rPr>
          <w:rFonts w:ascii="Times New Roman" w:eastAsia="Times New Roman" w:hAnsi="Times New Roman" w:cs="Times New Roman"/>
          <w:sz w:val="28"/>
          <w:szCs w:val="28"/>
          <w:lang w:val="kk-KZ" w:eastAsia="ru-RU"/>
        </w:rPr>
        <w:t>циялық технологияларын</w:t>
      </w:r>
      <w:r w:rsidRPr="00783F48">
        <w:rPr>
          <w:rFonts w:ascii="Times New Roman" w:eastAsia="Times New Roman" w:hAnsi="Times New Roman" w:cs="Times New Roman"/>
          <w:sz w:val="28"/>
          <w:szCs w:val="28"/>
          <w:lang w:val="kk-KZ" w:eastAsia="ru-RU"/>
        </w:rPr>
        <w:t xml:space="preserve"> енгізу</w:t>
      </w:r>
      <w:r w:rsidR="00F10331">
        <w:rPr>
          <w:rFonts w:ascii="Times New Roman" w:eastAsia="Times New Roman" w:hAnsi="Times New Roman" w:cs="Times New Roman"/>
          <w:sz w:val="28"/>
          <w:szCs w:val="28"/>
          <w:lang w:val="kk-KZ" w:eastAsia="ru-RU"/>
        </w:rPr>
        <w:t>;</w:t>
      </w:r>
    </w:p>
    <w:p w14:paraId="67242F19" w14:textId="0A1EF341"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біліктілікті арттыру курсының жоспарымен танысу</w:t>
      </w:r>
      <w:r w:rsidR="00F10331">
        <w:rPr>
          <w:rFonts w:ascii="Times New Roman" w:eastAsia="Times New Roman" w:hAnsi="Times New Roman" w:cs="Times New Roman"/>
          <w:sz w:val="28"/>
          <w:szCs w:val="28"/>
          <w:lang w:val="kk-KZ" w:eastAsia="ru-RU"/>
        </w:rPr>
        <w:t>;</w:t>
      </w:r>
    </w:p>
    <w:p w14:paraId="722FC7F1" w14:textId="31200A72" w:rsidR="00DF01E7" w:rsidRPr="00783F48" w:rsidRDefault="00DF01E7" w:rsidP="00DF01E7">
      <w:pPr>
        <w:tabs>
          <w:tab w:val="left" w:pos="426"/>
        </w:tabs>
        <w:spacing w:after="0" w:line="240" w:lineRule="auto"/>
        <w:jc w:val="both"/>
        <w:rPr>
          <w:rFonts w:ascii="Times New Roman" w:eastAsia="Calibri" w:hAnsi="Times New Roman" w:cs="Times New Roman"/>
          <w:sz w:val="28"/>
          <w:szCs w:val="28"/>
          <w:lang w:val="kk-KZ"/>
        </w:rPr>
      </w:pPr>
      <w:r w:rsidRPr="00783F48">
        <w:rPr>
          <w:rFonts w:ascii="Times New Roman" w:eastAsia="Times New Roman" w:hAnsi="Times New Roman" w:cs="Times New Roman"/>
          <w:sz w:val="28"/>
          <w:szCs w:val="28"/>
          <w:lang w:val="kk-KZ" w:eastAsia="ru-RU"/>
        </w:rPr>
        <w:t>-</w:t>
      </w:r>
      <w:r w:rsidRPr="00783F48">
        <w:rPr>
          <w:rFonts w:ascii="Times New Roman" w:eastAsia="Calibri" w:hAnsi="Times New Roman" w:cs="Times New Roman"/>
          <w:sz w:val="28"/>
          <w:szCs w:val="28"/>
          <w:lang w:val="kk-KZ"/>
        </w:rPr>
        <w:t>жалпылау және мамандарды жұмыстың алдынғы көкейкестi тәжiрибесiнiң таралуын анықтау бойынша ұйымдастыру</w:t>
      </w:r>
      <w:r w:rsidR="00F10331">
        <w:rPr>
          <w:rFonts w:ascii="Times New Roman" w:eastAsia="Calibri" w:hAnsi="Times New Roman" w:cs="Times New Roman"/>
          <w:sz w:val="28"/>
          <w:szCs w:val="28"/>
          <w:lang w:val="kk-KZ"/>
        </w:rPr>
        <w:t>;</w:t>
      </w:r>
    </w:p>
    <w:p w14:paraId="2E165E0A" w14:textId="16A3D4A8" w:rsidR="00DF01E7" w:rsidRPr="00783F48" w:rsidRDefault="00DF01E7" w:rsidP="00DF01E7">
      <w:pPr>
        <w:tabs>
          <w:tab w:val="left" w:pos="426"/>
        </w:tabs>
        <w:spacing w:after="0" w:line="240" w:lineRule="auto"/>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 әр түрлі әдістемелік іс-шараларға қатысу үшін педагогтарды дайындауын қамтамасыз ету</w:t>
      </w:r>
      <w:r w:rsidR="00F10331">
        <w:rPr>
          <w:rFonts w:ascii="Times New Roman" w:eastAsia="Calibri" w:hAnsi="Times New Roman" w:cs="Times New Roman"/>
          <w:sz w:val="28"/>
          <w:szCs w:val="28"/>
          <w:lang w:val="kk-KZ"/>
        </w:rPr>
        <w:t>;</w:t>
      </w:r>
    </w:p>
    <w:p w14:paraId="646D230B" w14:textId="3FA7FC79" w:rsidR="00DF01E7" w:rsidRPr="001D1753"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Calibri" w:hAnsi="Times New Roman" w:cs="Times New Roman"/>
          <w:sz w:val="28"/>
          <w:szCs w:val="28"/>
          <w:lang w:val="kk-KZ"/>
        </w:rPr>
        <w:t xml:space="preserve">- оқу-әдістемелік дайындық кезінде, оқу-дидактикалық материалдар, </w:t>
      </w:r>
      <w:r w:rsidR="00F10331">
        <w:rPr>
          <w:rFonts w:ascii="Times New Roman" w:eastAsia="Calibri" w:hAnsi="Times New Roman" w:cs="Times New Roman"/>
          <w:sz w:val="28"/>
          <w:szCs w:val="28"/>
          <w:lang w:val="kk-KZ"/>
        </w:rPr>
        <w:t>білім беру</w:t>
      </w:r>
      <w:r w:rsidRPr="00783F48">
        <w:rPr>
          <w:rFonts w:ascii="Times New Roman" w:eastAsia="Calibri" w:hAnsi="Times New Roman" w:cs="Times New Roman"/>
          <w:sz w:val="28"/>
          <w:szCs w:val="28"/>
          <w:lang w:val="kk-KZ"/>
        </w:rPr>
        <w:t xml:space="preserve"> бағдарламаларын дайындау кезінде әдістемелік көмек көрсету (немесе авторлық бағдарлама әзірлеу кезінде)</w:t>
      </w:r>
      <w:r w:rsidR="001D1753">
        <w:rPr>
          <w:rFonts w:ascii="Times New Roman" w:eastAsia="Calibri" w:hAnsi="Times New Roman" w:cs="Times New Roman"/>
          <w:sz w:val="28"/>
          <w:szCs w:val="28"/>
          <w:lang w:val="kk-KZ"/>
        </w:rPr>
        <w:t>;</w:t>
      </w:r>
    </w:p>
    <w:p w14:paraId="49E64260" w14:textId="77777777" w:rsidR="00DF01E7" w:rsidRPr="00783F48" w:rsidRDefault="00DF01E7" w:rsidP="00DF01E7">
      <w:pPr>
        <w:tabs>
          <w:tab w:val="left" w:pos="426"/>
        </w:tabs>
        <w:spacing w:after="0" w:line="240" w:lineRule="auto"/>
        <w:jc w:val="both"/>
        <w:rPr>
          <w:rFonts w:ascii="Times New Roman" w:eastAsia="Calibri" w:hAnsi="Times New Roman" w:cs="Times New Roman"/>
          <w:sz w:val="28"/>
          <w:szCs w:val="28"/>
          <w:lang w:val="kk-KZ"/>
        </w:rPr>
      </w:pPr>
      <w:r w:rsidRPr="00783F48">
        <w:rPr>
          <w:rFonts w:ascii="Times New Roman" w:eastAsia="Calibri" w:hAnsi="Times New Roman" w:cs="Times New Roman"/>
          <w:sz w:val="28"/>
          <w:szCs w:val="28"/>
          <w:lang w:val="kk-KZ"/>
        </w:rPr>
        <w:t xml:space="preserve">- </w:t>
      </w:r>
      <w:r w:rsidRPr="00783F48">
        <w:rPr>
          <w:rFonts w:ascii="Times New Roman" w:eastAsia="Times New Roman" w:hAnsi="Times New Roman" w:cs="Times New Roman"/>
          <w:sz w:val="28"/>
          <w:szCs w:val="28"/>
          <w:lang w:val="kk-KZ" w:eastAsia="ru-RU"/>
        </w:rPr>
        <w:t xml:space="preserve"> ОӘБ мүшелерін аттестаттау процесін дайындауына қатысу.</w:t>
      </w:r>
    </w:p>
    <w:p w14:paraId="218D2D80"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p>
    <w:p w14:paraId="40174C0F" w14:textId="77777777" w:rsidR="00DF01E7" w:rsidRPr="00783F48" w:rsidRDefault="00DF01E7" w:rsidP="00DF01E7">
      <w:pPr>
        <w:numPr>
          <w:ilvl w:val="0"/>
          <w:numId w:val="1"/>
        </w:numPr>
        <w:tabs>
          <w:tab w:val="left" w:pos="426"/>
        </w:tabs>
        <w:spacing w:after="0" w:line="240" w:lineRule="auto"/>
        <w:ind w:left="0" w:firstLine="142"/>
        <w:contextualSpacing/>
        <w:jc w:val="center"/>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b/>
          <w:sz w:val="28"/>
          <w:szCs w:val="28"/>
          <w:lang w:val="kk-KZ" w:eastAsia="ru-RU"/>
        </w:rPr>
        <w:t>ОӘБ қызметін ұйымдастыру</w:t>
      </w:r>
    </w:p>
    <w:p w14:paraId="58CDBD01" w14:textId="77777777" w:rsidR="00DF01E7" w:rsidRPr="00755F28" w:rsidRDefault="00DF01E7" w:rsidP="00DF01E7">
      <w:pPr>
        <w:numPr>
          <w:ilvl w:val="0"/>
          <w:numId w:val="8"/>
        </w:numPr>
        <w:tabs>
          <w:tab w:val="left" w:pos="142"/>
          <w:tab w:val="left" w:pos="426"/>
        </w:tabs>
        <w:spacing w:after="0" w:line="240" w:lineRule="auto"/>
        <w:ind w:left="0" w:firstLine="142"/>
        <w:contextualSpacing/>
        <w:jc w:val="both"/>
        <w:rPr>
          <w:rFonts w:ascii="Times New Roman" w:eastAsia="Times New Roman" w:hAnsi="Times New Roman" w:cs="Times New Roman"/>
          <w:sz w:val="28"/>
          <w:szCs w:val="28"/>
          <w:lang w:val="kk-KZ" w:eastAsia="ru-RU"/>
        </w:rPr>
      </w:pPr>
      <w:r w:rsidRPr="00755F28">
        <w:rPr>
          <w:rFonts w:ascii="Times New Roman" w:eastAsia="Calibri" w:hAnsi="Times New Roman" w:cs="Times New Roman"/>
          <w:color w:val="000000"/>
          <w:sz w:val="28"/>
          <w:szCs w:val="28"/>
          <w:lang w:val="kk-KZ"/>
        </w:rPr>
        <w:t>ОӘБ</w:t>
      </w:r>
      <w:r w:rsidRPr="00755F28">
        <w:rPr>
          <w:rFonts w:ascii="Times New Roman" w:eastAsia="Calibri" w:hAnsi="Times New Roman" w:cs="Times New Roman"/>
          <w:sz w:val="28"/>
          <w:szCs w:val="28"/>
          <w:lang w:val="kk-KZ"/>
        </w:rPr>
        <w:t xml:space="preserve"> жұмысына жалпы басшылықты </w:t>
      </w:r>
      <w:r w:rsidRPr="00755F28">
        <w:rPr>
          <w:rFonts w:ascii="Times New Roman" w:eastAsia="Calibri" w:hAnsi="Times New Roman" w:cs="Times New Roman"/>
          <w:color w:val="000000"/>
          <w:sz w:val="28"/>
          <w:szCs w:val="28"/>
          <w:lang w:val="kk-KZ"/>
        </w:rPr>
        <w:t xml:space="preserve">Қостанай облысы әкімдігінің білімбасқармасы бұйрығымен тағайындалған ең тәжірибелі мамандар ішінен </w:t>
      </w:r>
      <w:r w:rsidRPr="00755F28">
        <w:rPr>
          <w:rFonts w:ascii="Times New Roman" w:eastAsia="Calibri" w:hAnsi="Times New Roman" w:cs="Times New Roman"/>
          <w:sz w:val="28"/>
          <w:szCs w:val="28"/>
          <w:lang w:val="kk-KZ"/>
        </w:rPr>
        <w:t>төраға жүзеге асырады</w:t>
      </w:r>
      <w:r w:rsidRPr="00755F28">
        <w:rPr>
          <w:rFonts w:ascii="Times New Roman" w:eastAsia="Times New Roman" w:hAnsi="Times New Roman" w:cs="Times New Roman"/>
          <w:sz w:val="28"/>
          <w:szCs w:val="28"/>
          <w:lang w:val="kk-KZ" w:eastAsia="ru-RU"/>
        </w:rPr>
        <w:t>.</w:t>
      </w:r>
    </w:p>
    <w:p w14:paraId="67D8BC3B"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2. </w:t>
      </w:r>
      <w:r w:rsidRPr="00783F48">
        <w:rPr>
          <w:rFonts w:ascii="Times New Roman" w:eastAsia="Calibri" w:hAnsi="Times New Roman" w:cs="Times New Roman"/>
          <w:color w:val="000000"/>
          <w:sz w:val="28"/>
          <w:szCs w:val="28"/>
          <w:lang w:val="kk-KZ"/>
        </w:rPr>
        <w:t>ОӘБ оқу жылына немесе күнтізбелік жылға үнемі жұмыс атқарады. Қ</w:t>
      </w:r>
      <w:r w:rsidRPr="00783F48">
        <w:rPr>
          <w:rFonts w:ascii="Times New Roman" w:eastAsia="Calibri" w:hAnsi="Times New Roman" w:cs="Times New Roman"/>
          <w:sz w:val="28"/>
          <w:szCs w:val="28"/>
          <w:lang w:val="kk-KZ"/>
        </w:rPr>
        <w:t>ызмет ұжымдық шебер тiркестiруi керек және жұмыстың дара түрі.</w:t>
      </w:r>
    </w:p>
    <w:p w14:paraId="00BA20B8"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3.  </w:t>
      </w:r>
      <w:r w:rsidRPr="00783F48">
        <w:rPr>
          <w:rFonts w:ascii="Times New Roman" w:eastAsia="Calibri" w:hAnsi="Times New Roman" w:cs="Times New Roman"/>
          <w:color w:val="000000"/>
          <w:sz w:val="28"/>
          <w:szCs w:val="28"/>
          <w:lang w:val="kk-KZ"/>
        </w:rPr>
        <w:t xml:space="preserve">ОӘБ отырысы 1 жылда екі рет өткізіледі. Қалған жұмыс орындаушыларға ыңғайлы уақыт кезінде жүргізіледі. </w:t>
      </w:r>
    </w:p>
    <w:p w14:paraId="7F85DAED" w14:textId="77777777" w:rsidR="00DF01E7" w:rsidRPr="00783F48" w:rsidRDefault="00DF01E7" w:rsidP="00DF01E7">
      <w:pPr>
        <w:tabs>
          <w:tab w:val="left" w:pos="426"/>
        </w:tabs>
        <w:spacing w:after="0" w:line="240" w:lineRule="auto"/>
        <w:jc w:val="both"/>
        <w:rPr>
          <w:rFonts w:ascii="Times New Roman" w:eastAsia="Calibri" w:hAnsi="Times New Roman" w:cs="Times New Roman"/>
          <w:sz w:val="28"/>
          <w:szCs w:val="28"/>
          <w:lang w:val="kk-KZ"/>
        </w:rPr>
      </w:pPr>
      <w:r w:rsidRPr="00783F48">
        <w:rPr>
          <w:rFonts w:ascii="Times New Roman" w:eastAsia="Times New Roman" w:hAnsi="Times New Roman" w:cs="Times New Roman"/>
          <w:sz w:val="28"/>
          <w:szCs w:val="28"/>
          <w:lang w:val="kk-KZ" w:eastAsia="ru-RU"/>
        </w:rPr>
        <w:t xml:space="preserve">4. Басшы ОӘБ жұмысының ұйымдастырылуына және мазмұнына жауапты, қабылданған шешімдердің орындалуын қамтамасыз етеді, ОӘБ мүшелеріне әдістемелік көмек көрсетеді, жұмыс есебін жүргізіп есеп береді. Іс-шара ашылуын, семинарлар, конференциялар, әдістемелік бірлестігінің отырыстарын, зерттеу, </w:t>
      </w:r>
      <w:r w:rsidRPr="00783F48">
        <w:rPr>
          <w:rFonts w:ascii="Times New Roman" w:eastAsia="Calibri" w:hAnsi="Times New Roman" w:cs="Times New Roman"/>
          <w:sz w:val="28"/>
          <w:szCs w:val="28"/>
          <w:lang w:val="kk-KZ"/>
        </w:rPr>
        <w:t xml:space="preserve">жұмыстың алдынғы педагогикалық тәжiрибесiнiң тәжiрибесiнде пайдалануын қамтамасыз етеді. ОӘБ отырысын өткізеді, жұмыс қорытындысын жүргізіеді, бір жылға ОӘБ жұмысын талқылайды. </w:t>
      </w:r>
    </w:p>
    <w:p w14:paraId="4D2CBD1E"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5. Әдістемелік бірлестігі өз қызметін Қостанай облысы әкімдігі Білім басқармасының </w:t>
      </w:r>
      <w:r>
        <w:rPr>
          <w:rFonts w:ascii="Times New Roman" w:eastAsia="Times New Roman" w:hAnsi="Times New Roman" w:cs="Times New Roman"/>
          <w:sz w:val="28"/>
          <w:szCs w:val="28"/>
          <w:lang w:val="kk-KZ" w:eastAsia="ru-RU"/>
        </w:rPr>
        <w:t xml:space="preserve">ТжКБ </w:t>
      </w:r>
      <w:r w:rsidRPr="00783F48">
        <w:rPr>
          <w:rFonts w:ascii="Times New Roman" w:eastAsia="Times New Roman" w:hAnsi="Times New Roman" w:cs="Times New Roman"/>
          <w:sz w:val="28"/>
          <w:szCs w:val="28"/>
          <w:lang w:val="kk-KZ" w:eastAsia="ru-RU"/>
        </w:rPr>
        <w:t xml:space="preserve">әдістемелік кабинетімен келіседі. </w:t>
      </w:r>
    </w:p>
    <w:p w14:paraId="4860196A"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6. ОӘД отырысы хаттама түрінде рәсімделеді.</w:t>
      </w:r>
    </w:p>
    <w:p w14:paraId="29BBD877"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7. Әдістемелік бірлестікте құжаттар жүргізілуі:</w:t>
      </w:r>
    </w:p>
    <w:p w14:paraId="266C28B8"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ОӘБ туралы ереже;</w:t>
      </w:r>
    </w:p>
    <w:p w14:paraId="1E62EC5E"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ОӘБ жұмыс жоспары;</w:t>
      </w:r>
    </w:p>
    <w:p w14:paraId="54129D9A"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ОӘБ-ға кіретін педагогикалық қызметкерлерінің деректер банкі, санды және сапалы құрамы (жасы, мамандығы, сабақ беретін пәні, жалпы және педагогикалық, өтілім, квалификациялық категория, марапаттаулар, тапсырмалар, үй телефоны, және т.б.);</w:t>
      </w:r>
    </w:p>
    <w:p w14:paraId="6934F369"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қосымша жұмыс жоспары;</w:t>
      </w:r>
    </w:p>
    <w:p w14:paraId="2F6AF483"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 ОӘБ отырысының хаттамалары; </w:t>
      </w:r>
    </w:p>
    <w:p w14:paraId="3533189D"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оқу жылына, (күнтізбе) жылына іс-шаралар қорытындылары бойынша талдау материалдары;</w:t>
      </w:r>
    </w:p>
    <w:p w14:paraId="0443FC68"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lastRenderedPageBreak/>
        <w:t>- әдістемелік жұмысына қатысты инструкциялы-әдістемелік құжаттар және т.б.</w:t>
      </w:r>
    </w:p>
    <w:p w14:paraId="3F36CC31" w14:textId="77777777" w:rsidR="00DF01E7" w:rsidRPr="00783F48" w:rsidRDefault="00DF01E7" w:rsidP="00DF01E7">
      <w:pPr>
        <w:tabs>
          <w:tab w:val="left" w:pos="426"/>
          <w:tab w:val="left" w:pos="709"/>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8. Отырыс барысында қойылған сұрақтар бойынша ұсыным қабылданады. Ұсынымға ОӘБ төрағасы қол қояды.</w:t>
      </w:r>
    </w:p>
    <w:p w14:paraId="3444464C" w14:textId="77777777" w:rsidR="00DF01E7" w:rsidRPr="00783F48" w:rsidRDefault="00DF01E7" w:rsidP="00DF01E7">
      <w:pPr>
        <w:tabs>
          <w:tab w:val="left" w:pos="426"/>
          <w:tab w:val="left" w:pos="709"/>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9. ОӘБ қызметіне бақылауды Қостанай облысы әкімдігі Білім басқармасының ТжКБ әдістемелік кабинетінің жетекшілік ететін қызметкері атқарады. </w:t>
      </w:r>
    </w:p>
    <w:p w14:paraId="3A49AAED" w14:textId="77777777" w:rsidR="00DF01E7" w:rsidRPr="00783F48" w:rsidRDefault="00DF01E7" w:rsidP="00DF01E7">
      <w:pPr>
        <w:tabs>
          <w:tab w:val="left" w:pos="426"/>
          <w:tab w:val="left" w:pos="709"/>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10.ОӘБ қызметі</w:t>
      </w:r>
      <w:r>
        <w:rPr>
          <w:rFonts w:ascii="Times New Roman" w:eastAsia="Times New Roman" w:hAnsi="Times New Roman" w:cs="Times New Roman"/>
          <w:sz w:val="28"/>
          <w:szCs w:val="28"/>
          <w:lang w:val="kk-KZ" w:eastAsia="ru-RU"/>
        </w:rPr>
        <w:t>нің талдауы о</w:t>
      </w:r>
      <w:r w:rsidRPr="00783F48">
        <w:rPr>
          <w:rFonts w:ascii="Times New Roman" w:eastAsia="Times New Roman" w:hAnsi="Times New Roman" w:cs="Times New Roman"/>
          <w:sz w:val="28"/>
          <w:szCs w:val="28"/>
          <w:lang w:val="kk-KZ" w:eastAsia="ru-RU"/>
        </w:rPr>
        <w:t>қу жы</w:t>
      </w:r>
      <w:r>
        <w:rPr>
          <w:rFonts w:ascii="Times New Roman" w:eastAsia="Times New Roman" w:hAnsi="Times New Roman" w:cs="Times New Roman"/>
          <w:sz w:val="28"/>
          <w:szCs w:val="28"/>
          <w:lang w:val="kk-KZ" w:eastAsia="ru-RU"/>
        </w:rPr>
        <w:t xml:space="preserve">лы немесе </w:t>
      </w:r>
      <w:r w:rsidRPr="00783F48">
        <w:rPr>
          <w:rFonts w:ascii="Times New Roman" w:eastAsia="Times New Roman" w:hAnsi="Times New Roman" w:cs="Times New Roman"/>
          <w:sz w:val="28"/>
          <w:szCs w:val="28"/>
          <w:lang w:val="kk-KZ" w:eastAsia="ru-RU"/>
        </w:rPr>
        <w:t>күнтізбе</w:t>
      </w:r>
      <w:r>
        <w:rPr>
          <w:rFonts w:ascii="Times New Roman" w:eastAsia="Times New Roman" w:hAnsi="Times New Roman" w:cs="Times New Roman"/>
          <w:sz w:val="28"/>
          <w:szCs w:val="28"/>
          <w:lang w:val="kk-KZ" w:eastAsia="ru-RU"/>
        </w:rPr>
        <w:t xml:space="preserve"> жыл сонында </w:t>
      </w:r>
      <w:r w:rsidRPr="00783F48">
        <w:rPr>
          <w:rFonts w:ascii="Times New Roman" w:eastAsia="Times New Roman" w:hAnsi="Times New Roman" w:cs="Times New Roman"/>
          <w:sz w:val="28"/>
          <w:szCs w:val="28"/>
          <w:lang w:val="kk-KZ" w:eastAsia="ru-RU"/>
        </w:rPr>
        <w:t xml:space="preserve"> Қостанай облысы әкімдігі Білім басқармасының ТжКБ әдістемелік кабинетінің басшысына тапсырылады. </w:t>
      </w:r>
    </w:p>
    <w:p w14:paraId="372F0D5B" w14:textId="77777777" w:rsidR="00DF01E7" w:rsidRPr="00783F48" w:rsidRDefault="00DF01E7" w:rsidP="00DF01E7">
      <w:pPr>
        <w:tabs>
          <w:tab w:val="left" w:pos="426"/>
        </w:tabs>
        <w:spacing w:after="0" w:line="240" w:lineRule="auto"/>
        <w:jc w:val="center"/>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sz w:val="28"/>
          <w:szCs w:val="28"/>
          <w:lang w:val="kk-KZ" w:eastAsia="ru-RU"/>
        </w:rPr>
        <w:br/>
      </w:r>
      <w:r w:rsidRPr="00783F48">
        <w:rPr>
          <w:rFonts w:ascii="Times New Roman" w:eastAsia="Times New Roman" w:hAnsi="Times New Roman" w:cs="Times New Roman"/>
          <w:b/>
          <w:sz w:val="28"/>
          <w:szCs w:val="28"/>
          <w:lang w:val="kk-KZ" w:eastAsia="ru-RU"/>
        </w:rPr>
        <w:t>IV. ОӘБ жұмысының мазмұны</w:t>
      </w:r>
    </w:p>
    <w:p w14:paraId="23202BEF"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1. Қажетті оқу-әдістемелік құжаттарды, әдістемелік кепілдемелерді әзірлеу</w:t>
      </w:r>
      <w:r>
        <w:rPr>
          <w:rFonts w:ascii="Times New Roman" w:eastAsia="Times New Roman" w:hAnsi="Times New Roman" w:cs="Times New Roman"/>
          <w:sz w:val="28"/>
          <w:szCs w:val="28"/>
          <w:lang w:val="kk-KZ" w:eastAsia="ru-RU"/>
        </w:rPr>
        <w:t>.</w:t>
      </w:r>
    </w:p>
    <w:p w14:paraId="24423B6E"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2. Ғылыми-әдістемелік қызметінің сапасын бақылау мониторингін өткізу</w:t>
      </w:r>
      <w:r>
        <w:rPr>
          <w:rFonts w:ascii="Times New Roman" w:eastAsia="Times New Roman" w:hAnsi="Times New Roman" w:cs="Times New Roman"/>
          <w:sz w:val="28"/>
          <w:szCs w:val="28"/>
          <w:lang w:val="kk-KZ" w:eastAsia="ru-RU"/>
        </w:rPr>
        <w:t>.</w:t>
      </w:r>
    </w:p>
    <w:p w14:paraId="1BEEA901"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eastAsia="ru-RU"/>
        </w:rPr>
        <w:t>3</w:t>
      </w:r>
      <w:r w:rsidRPr="00783F48">
        <w:rPr>
          <w:rFonts w:ascii="Times New Roman" w:eastAsia="Times New Roman" w:hAnsi="Times New Roman" w:cs="Times New Roman"/>
          <w:sz w:val="28"/>
          <w:szCs w:val="28"/>
          <w:lang w:val="kk-KZ" w:eastAsia="ru-RU"/>
        </w:rPr>
        <w:t>. Оқу процесіне жаңа педагогикалық технологияларды енгізу, зерттеу</w:t>
      </w:r>
      <w:r>
        <w:rPr>
          <w:rFonts w:ascii="Times New Roman" w:eastAsia="Times New Roman" w:hAnsi="Times New Roman" w:cs="Times New Roman"/>
          <w:sz w:val="28"/>
          <w:szCs w:val="28"/>
          <w:lang w:val="kk-KZ" w:eastAsia="ru-RU"/>
        </w:rPr>
        <w:t>.</w:t>
      </w:r>
    </w:p>
    <w:p w14:paraId="2DD64E20"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4.Оқу амалдарын, оқу-әдістемелік кешендер, жеке әдістеме, әдістемелік кепілдемелер әзірлеу және т.б.</w:t>
      </w:r>
    </w:p>
    <w:p w14:paraId="117FF566"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5. Педагогикалық тәжірибені анықтау, зерттеу, рәсімдеу, тарату</w:t>
      </w:r>
      <w:r>
        <w:rPr>
          <w:rFonts w:ascii="Times New Roman" w:eastAsia="Times New Roman" w:hAnsi="Times New Roman" w:cs="Times New Roman"/>
          <w:sz w:val="28"/>
          <w:szCs w:val="28"/>
          <w:lang w:val="kk-KZ" w:eastAsia="ru-RU"/>
        </w:rPr>
        <w:t>.</w:t>
      </w:r>
    </w:p>
    <w:p w14:paraId="74F60060"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6.Конкурстар, конференциялар, семинарларға педагогт</w:t>
      </w:r>
      <w:r>
        <w:rPr>
          <w:rFonts w:ascii="Times New Roman" w:eastAsia="Times New Roman" w:hAnsi="Times New Roman" w:cs="Times New Roman"/>
          <w:sz w:val="28"/>
          <w:szCs w:val="28"/>
          <w:lang w:val="kk-KZ" w:eastAsia="ru-RU"/>
        </w:rPr>
        <w:t>ерді</w:t>
      </w:r>
      <w:r w:rsidRPr="00783F48">
        <w:rPr>
          <w:rFonts w:ascii="Times New Roman" w:eastAsia="Times New Roman" w:hAnsi="Times New Roman" w:cs="Times New Roman"/>
          <w:sz w:val="28"/>
          <w:szCs w:val="28"/>
          <w:lang w:val="kk-KZ" w:eastAsia="ru-RU"/>
        </w:rPr>
        <w:t>ң қатысуын ұйымдастыру және т.б.</w:t>
      </w:r>
    </w:p>
    <w:p w14:paraId="1C79572B" w14:textId="77777777" w:rsidR="00DF01E7" w:rsidRPr="00783F48" w:rsidRDefault="00DF01E7" w:rsidP="00DF01E7">
      <w:pPr>
        <w:tabs>
          <w:tab w:val="left" w:pos="426"/>
        </w:tabs>
        <w:spacing w:after="0" w:line="240" w:lineRule="auto"/>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7. Кәсіби шеберлік конкурсын, олимпиадалар ұйымдастыруда әдістемелік көмек көрсету және т.б. </w:t>
      </w:r>
    </w:p>
    <w:p w14:paraId="7611BC7F" w14:textId="77777777" w:rsidR="00DF01E7" w:rsidRPr="00783F48" w:rsidRDefault="00DF01E7" w:rsidP="00DF01E7">
      <w:pPr>
        <w:tabs>
          <w:tab w:val="left" w:pos="426"/>
        </w:tabs>
        <w:spacing w:after="0" w:line="240" w:lineRule="auto"/>
        <w:jc w:val="center"/>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b/>
          <w:sz w:val="28"/>
          <w:szCs w:val="28"/>
          <w:lang w:val="kk-KZ" w:eastAsia="ru-RU"/>
        </w:rPr>
        <w:t>V. ОӘБ құқығы және жауапкершілігі</w:t>
      </w:r>
    </w:p>
    <w:p w14:paraId="217956F7" w14:textId="54ED8F01" w:rsidR="00DF01E7" w:rsidRPr="00783F48" w:rsidRDefault="00310747" w:rsidP="00DF01E7">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DF01E7" w:rsidRPr="00783F48">
        <w:rPr>
          <w:rFonts w:ascii="Times New Roman" w:eastAsia="Times New Roman" w:hAnsi="Times New Roman" w:cs="Times New Roman"/>
          <w:sz w:val="28"/>
          <w:szCs w:val="28"/>
          <w:lang w:val="kk-KZ" w:eastAsia="ru-RU"/>
        </w:rPr>
        <w:t>1. ОӘБ құқығы бар:</w:t>
      </w:r>
    </w:p>
    <w:p w14:paraId="4709FAE7"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b/>
          <w:sz w:val="28"/>
          <w:szCs w:val="28"/>
          <w:lang w:val="kk-KZ" w:eastAsia="ru-RU"/>
        </w:rPr>
      </w:pPr>
      <w:r w:rsidRPr="00783F48">
        <w:rPr>
          <w:rFonts w:ascii="Times New Roman" w:eastAsia="Times New Roman" w:hAnsi="Times New Roman" w:cs="Times New Roman"/>
          <w:sz w:val="28"/>
          <w:szCs w:val="28"/>
          <w:lang w:val="kk-KZ" w:eastAsia="ru-RU"/>
        </w:rPr>
        <w:t>Ұсыныс дайындау және педагогикалық қызметкерлерінің квалификациялық категориясын жоғарлату үшін кеңес беру.</w:t>
      </w:r>
    </w:p>
    <w:p w14:paraId="64EB3A18"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ОӘБ жұмысын жетілдіру туралы ұсыныс шығару. </w:t>
      </w:r>
    </w:p>
    <w:p w14:paraId="2F20A42E"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sz w:val="28"/>
          <w:szCs w:val="28"/>
          <w:lang w:val="kk-KZ" w:eastAsia="ru-RU"/>
        </w:rPr>
      </w:pPr>
      <w:r w:rsidRPr="00783F48">
        <w:rPr>
          <w:rFonts w:ascii="Times New Roman" w:eastAsia="Calibri" w:hAnsi="Times New Roman" w:cs="Times New Roman"/>
          <w:sz w:val="28"/>
          <w:szCs w:val="28"/>
          <w:lang w:val="kk-KZ"/>
        </w:rPr>
        <w:t>ОӘБ және оның мүшелерімен жиналған алдынғы педагогикалық тәжiрибе</w:t>
      </w:r>
      <w:r w:rsidRPr="00783F48">
        <w:rPr>
          <w:rFonts w:ascii="Times New Roman" w:eastAsia="Times New Roman" w:hAnsi="Times New Roman" w:cs="Times New Roman"/>
          <w:sz w:val="28"/>
          <w:szCs w:val="28"/>
          <w:lang w:val="kk-KZ" w:eastAsia="ru-RU"/>
        </w:rPr>
        <w:t xml:space="preserve"> туралы материалдар жариялау туралы сұрақты қою.</w:t>
      </w:r>
    </w:p>
    <w:p w14:paraId="12473D0C"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Сараптамалы және ғылыми-әдістемелік қызметіне белсенді қатысқаны үшін ОӘБ мүшелерін мадақтау туралы сұрақ қою. </w:t>
      </w:r>
    </w:p>
    <w:p w14:paraId="51FDC203"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 xml:space="preserve"> Педагогт</w:t>
      </w:r>
      <w:r>
        <w:rPr>
          <w:rFonts w:ascii="Times New Roman" w:eastAsia="Times New Roman" w:hAnsi="Times New Roman" w:cs="Times New Roman"/>
          <w:sz w:val="28"/>
          <w:szCs w:val="28"/>
          <w:lang w:val="kk-KZ" w:eastAsia="ru-RU"/>
        </w:rPr>
        <w:t>ерді</w:t>
      </w:r>
      <w:r w:rsidRPr="00783F48">
        <w:rPr>
          <w:rFonts w:ascii="Times New Roman" w:eastAsia="Times New Roman" w:hAnsi="Times New Roman" w:cs="Times New Roman"/>
          <w:sz w:val="28"/>
          <w:szCs w:val="28"/>
          <w:lang w:val="kk-KZ" w:eastAsia="ru-RU"/>
        </w:rPr>
        <w:t xml:space="preserve"> аттестациялау мазмұны және ұйымдастыруы бойынша ұсыныстар енгізу.</w:t>
      </w:r>
    </w:p>
    <w:p w14:paraId="0F08BFF7" w14:textId="77777777" w:rsidR="00DF01E7" w:rsidRPr="00783F48" w:rsidRDefault="00DF01E7" w:rsidP="00DF01E7">
      <w:pPr>
        <w:numPr>
          <w:ilvl w:val="0"/>
          <w:numId w:val="4"/>
        </w:numPr>
        <w:tabs>
          <w:tab w:val="left" w:pos="284"/>
          <w:tab w:val="left" w:pos="709"/>
          <w:tab w:val="left" w:pos="993"/>
        </w:tabs>
        <w:spacing w:after="0" w:line="240" w:lineRule="auto"/>
        <w:ind w:left="0" w:firstLine="0"/>
        <w:jc w:val="both"/>
        <w:rPr>
          <w:rFonts w:ascii="Times New Roman" w:eastAsia="Times New Roman" w:hAnsi="Times New Roman" w:cs="Times New Roman"/>
          <w:sz w:val="28"/>
          <w:szCs w:val="28"/>
          <w:lang w:val="kk-KZ" w:eastAsia="ru-RU"/>
        </w:rPr>
      </w:pPr>
      <w:r w:rsidRPr="00783F48">
        <w:rPr>
          <w:rFonts w:ascii="Times New Roman" w:eastAsia="Times New Roman" w:hAnsi="Times New Roman" w:cs="Times New Roman"/>
          <w:sz w:val="28"/>
          <w:szCs w:val="28"/>
          <w:lang w:val="kk-KZ" w:eastAsia="ru-RU"/>
        </w:rPr>
        <w:t>ОӘБ педагогт</w:t>
      </w:r>
      <w:r>
        <w:rPr>
          <w:rFonts w:ascii="Times New Roman" w:eastAsia="Times New Roman" w:hAnsi="Times New Roman" w:cs="Times New Roman"/>
          <w:sz w:val="28"/>
          <w:szCs w:val="28"/>
          <w:lang w:val="kk-KZ" w:eastAsia="ru-RU"/>
        </w:rPr>
        <w:t xml:space="preserve">ерді </w:t>
      </w:r>
      <w:r w:rsidRPr="00783F48">
        <w:rPr>
          <w:rFonts w:ascii="Times New Roman" w:eastAsia="Times New Roman" w:hAnsi="Times New Roman" w:cs="Times New Roman"/>
          <w:sz w:val="28"/>
          <w:szCs w:val="28"/>
          <w:lang w:val="kk-KZ" w:eastAsia="ru-RU"/>
        </w:rPr>
        <w:t xml:space="preserve">кәсіби шеберлік конкурсына қатысу үшін шығару.   </w:t>
      </w:r>
    </w:p>
    <w:p w14:paraId="5DB91629" w14:textId="33A65E3F" w:rsidR="00DF01E7" w:rsidRPr="00310747" w:rsidRDefault="00DF01E7" w:rsidP="00310747">
      <w:pPr>
        <w:pStyle w:val="a6"/>
        <w:numPr>
          <w:ilvl w:val="0"/>
          <w:numId w:val="8"/>
        </w:numPr>
        <w:tabs>
          <w:tab w:val="left" w:pos="284"/>
          <w:tab w:val="left" w:pos="426"/>
          <w:tab w:val="left" w:pos="709"/>
          <w:tab w:val="left" w:pos="993"/>
        </w:tabs>
        <w:spacing w:after="0" w:line="240" w:lineRule="auto"/>
        <w:jc w:val="both"/>
        <w:rPr>
          <w:rFonts w:ascii="Times New Roman" w:eastAsia="Times New Roman" w:hAnsi="Times New Roman" w:cs="Times New Roman"/>
          <w:sz w:val="28"/>
          <w:szCs w:val="28"/>
          <w:lang w:eastAsia="ru-RU"/>
        </w:rPr>
      </w:pPr>
      <w:r w:rsidRPr="00310747">
        <w:rPr>
          <w:rFonts w:ascii="Times New Roman" w:eastAsia="Times New Roman" w:hAnsi="Times New Roman" w:cs="Times New Roman"/>
          <w:sz w:val="28"/>
          <w:szCs w:val="28"/>
          <w:lang w:val="kk-KZ" w:eastAsia="ru-RU"/>
        </w:rPr>
        <w:t>ОӘБ әр мүшесі міндетті</w:t>
      </w:r>
      <w:r w:rsidRPr="00310747">
        <w:rPr>
          <w:rFonts w:ascii="Times New Roman" w:eastAsia="Times New Roman" w:hAnsi="Times New Roman" w:cs="Times New Roman"/>
          <w:sz w:val="28"/>
          <w:szCs w:val="28"/>
          <w:lang w:eastAsia="ru-RU"/>
        </w:rPr>
        <w:t>:</w:t>
      </w:r>
    </w:p>
    <w:p w14:paraId="2093FBE9" w14:textId="77777777" w:rsidR="00DF01E7" w:rsidRPr="00783F48" w:rsidRDefault="00DF01E7" w:rsidP="00DF01E7">
      <w:pPr>
        <w:numPr>
          <w:ilvl w:val="0"/>
          <w:numId w:val="4"/>
        </w:numPr>
        <w:tabs>
          <w:tab w:val="left" w:pos="284"/>
          <w:tab w:val="left" w:pos="709"/>
          <w:tab w:val="left" w:pos="993"/>
        </w:tabs>
        <w:spacing w:after="0" w:line="240" w:lineRule="auto"/>
        <w:ind w:left="0" w:firstLine="0"/>
        <w:rPr>
          <w:rFonts w:ascii="Times New Roman" w:eastAsia="Times New Roman" w:hAnsi="Times New Roman" w:cs="Times New Roman"/>
          <w:sz w:val="28"/>
          <w:szCs w:val="28"/>
          <w:lang w:eastAsia="ru-RU"/>
        </w:rPr>
      </w:pPr>
      <w:r w:rsidRPr="00783F48">
        <w:rPr>
          <w:rFonts w:ascii="Times New Roman" w:eastAsia="Times New Roman" w:hAnsi="Times New Roman" w:cs="Times New Roman"/>
          <w:sz w:val="28"/>
          <w:szCs w:val="28"/>
          <w:lang w:val="kk-KZ" w:eastAsia="ru-RU"/>
        </w:rPr>
        <w:t xml:space="preserve">ОӘБ отырыстарына қатысу. </w:t>
      </w:r>
    </w:p>
    <w:p w14:paraId="6833EB64" w14:textId="77777777" w:rsidR="00DF01E7" w:rsidRPr="00783F48" w:rsidRDefault="00DF01E7" w:rsidP="00DF01E7">
      <w:pPr>
        <w:numPr>
          <w:ilvl w:val="0"/>
          <w:numId w:val="4"/>
        </w:numPr>
        <w:tabs>
          <w:tab w:val="left" w:pos="284"/>
          <w:tab w:val="left" w:pos="709"/>
          <w:tab w:val="left" w:pos="993"/>
        </w:tabs>
        <w:spacing w:after="0" w:line="240" w:lineRule="auto"/>
        <w:ind w:left="0" w:firstLine="0"/>
        <w:rPr>
          <w:rFonts w:ascii="Times New Roman" w:eastAsia="Times New Roman" w:hAnsi="Times New Roman" w:cs="Times New Roman"/>
          <w:sz w:val="28"/>
          <w:szCs w:val="28"/>
          <w:lang w:eastAsia="ru-RU"/>
        </w:rPr>
      </w:pPr>
      <w:r w:rsidRPr="00783F48">
        <w:rPr>
          <w:rFonts w:ascii="Times New Roman" w:eastAsia="Times New Roman" w:hAnsi="Times New Roman" w:cs="Times New Roman"/>
          <w:sz w:val="28"/>
          <w:szCs w:val="28"/>
          <w:lang w:val="kk-KZ" w:eastAsia="ru-RU"/>
        </w:rPr>
        <w:t xml:space="preserve">Кәсіби шеберлік деңгейін жоғарлатуға ұмтылу. </w:t>
      </w:r>
    </w:p>
    <w:p w14:paraId="2ADA3BB0" w14:textId="77777777" w:rsidR="00DF01E7" w:rsidRPr="00783F48" w:rsidRDefault="00DF01E7" w:rsidP="00DF01E7">
      <w:pPr>
        <w:numPr>
          <w:ilvl w:val="0"/>
          <w:numId w:val="4"/>
        </w:numPr>
        <w:tabs>
          <w:tab w:val="left" w:pos="284"/>
          <w:tab w:val="left" w:pos="709"/>
          <w:tab w:val="left" w:pos="993"/>
        </w:tabs>
        <w:spacing w:after="0" w:line="240" w:lineRule="auto"/>
        <w:ind w:left="0" w:firstLine="0"/>
        <w:rPr>
          <w:rFonts w:ascii="Times New Roman" w:eastAsia="Times New Roman" w:hAnsi="Times New Roman" w:cs="Times New Roman"/>
          <w:sz w:val="28"/>
          <w:szCs w:val="28"/>
          <w:lang w:eastAsia="ru-RU"/>
        </w:rPr>
      </w:pPr>
      <w:r w:rsidRPr="00783F48">
        <w:rPr>
          <w:rFonts w:ascii="Times New Roman" w:eastAsia="Times New Roman" w:hAnsi="Times New Roman" w:cs="Times New Roman"/>
          <w:sz w:val="28"/>
          <w:szCs w:val="28"/>
          <w:lang w:val="kk-KZ" w:eastAsia="ru-RU"/>
        </w:rPr>
        <w:t xml:space="preserve">Сабақ беретін пәнінің әдістемелік даму үрдісін білу.  </w:t>
      </w:r>
    </w:p>
    <w:p w14:paraId="1130990B" w14:textId="3893EE8F" w:rsidR="00DF01E7" w:rsidRPr="00783F48" w:rsidRDefault="00DF01E7" w:rsidP="00DF01E7">
      <w:pPr>
        <w:numPr>
          <w:ilvl w:val="0"/>
          <w:numId w:val="4"/>
        </w:numPr>
        <w:tabs>
          <w:tab w:val="left" w:pos="284"/>
          <w:tab w:val="left" w:pos="709"/>
          <w:tab w:val="left" w:pos="993"/>
        </w:tabs>
        <w:spacing w:after="0" w:line="240" w:lineRule="auto"/>
        <w:ind w:left="0" w:firstLine="0"/>
        <w:rPr>
          <w:rFonts w:ascii="Times New Roman" w:eastAsia="Times New Roman" w:hAnsi="Times New Roman" w:cs="Times New Roman"/>
          <w:sz w:val="28"/>
          <w:szCs w:val="28"/>
          <w:lang w:eastAsia="ru-RU"/>
        </w:rPr>
      </w:pPr>
      <w:r w:rsidRPr="00783F48">
        <w:rPr>
          <w:rFonts w:ascii="Times New Roman" w:eastAsia="Times New Roman" w:hAnsi="Times New Roman" w:cs="Times New Roman"/>
          <w:sz w:val="28"/>
          <w:szCs w:val="28"/>
          <w:lang w:val="kk-KZ" w:eastAsia="ru-RU"/>
        </w:rPr>
        <w:t>Педагогикалық қызметінің өзін</w:t>
      </w:r>
      <w:r w:rsidR="00310747">
        <w:rPr>
          <w:rFonts w:ascii="Times New Roman" w:eastAsia="Times New Roman" w:hAnsi="Times New Roman" w:cs="Times New Roman"/>
          <w:sz w:val="28"/>
          <w:szCs w:val="28"/>
          <w:lang w:val="kk-KZ" w:eastAsia="ru-RU"/>
        </w:rPr>
        <w:t>-</w:t>
      </w:r>
      <w:r w:rsidRPr="00783F48">
        <w:rPr>
          <w:rFonts w:ascii="Times New Roman" w:eastAsia="Times New Roman" w:hAnsi="Times New Roman" w:cs="Times New Roman"/>
          <w:sz w:val="28"/>
          <w:szCs w:val="28"/>
          <w:lang w:val="kk-KZ" w:eastAsia="ru-RU"/>
        </w:rPr>
        <w:t xml:space="preserve"> өзі талдау негізін білу. </w:t>
      </w:r>
    </w:p>
    <w:p w14:paraId="106C0720" w14:textId="4ADEF0A9" w:rsidR="00DF01E7" w:rsidRPr="00783F48" w:rsidRDefault="00DF01E7" w:rsidP="00DF01E7">
      <w:pPr>
        <w:numPr>
          <w:ilvl w:val="0"/>
          <w:numId w:val="4"/>
        </w:numPr>
        <w:tabs>
          <w:tab w:val="left" w:pos="284"/>
          <w:tab w:val="left" w:pos="709"/>
          <w:tab w:val="left" w:pos="993"/>
        </w:tabs>
        <w:spacing w:after="0" w:line="240" w:lineRule="auto"/>
        <w:ind w:left="0" w:firstLine="0"/>
        <w:rPr>
          <w:rFonts w:ascii="Times New Roman" w:eastAsia="Times New Roman" w:hAnsi="Times New Roman" w:cs="Times New Roman"/>
          <w:sz w:val="28"/>
          <w:szCs w:val="28"/>
          <w:lang w:eastAsia="ru-RU"/>
        </w:rPr>
      </w:pPr>
      <w:r w:rsidRPr="00783F48">
        <w:rPr>
          <w:rFonts w:ascii="Times New Roman" w:eastAsia="Times New Roman" w:hAnsi="Times New Roman" w:cs="Times New Roman"/>
          <w:sz w:val="28"/>
          <w:szCs w:val="28"/>
          <w:lang w:val="kk-KZ" w:eastAsia="ru-RU"/>
        </w:rPr>
        <w:t>Оқу пәнін</w:t>
      </w:r>
      <w:r w:rsidR="00310747">
        <w:rPr>
          <w:rFonts w:ascii="Times New Roman" w:eastAsia="Times New Roman" w:hAnsi="Times New Roman" w:cs="Times New Roman"/>
          <w:sz w:val="28"/>
          <w:szCs w:val="28"/>
          <w:lang w:val="kk-KZ" w:eastAsia="ru-RU"/>
        </w:rPr>
        <w:t>/модулін</w:t>
      </w:r>
      <w:r w:rsidRPr="00783F48">
        <w:rPr>
          <w:rFonts w:ascii="Times New Roman" w:eastAsia="Times New Roman" w:hAnsi="Times New Roman" w:cs="Times New Roman"/>
          <w:sz w:val="28"/>
          <w:szCs w:val="28"/>
          <w:lang w:val="kk-KZ" w:eastAsia="ru-RU"/>
        </w:rPr>
        <w:t xml:space="preserve"> оқытуды ұйымдастыру сұрақтары бойынша нормативтік құжаттарды зерттеу. </w:t>
      </w:r>
    </w:p>
    <w:p w14:paraId="1B5A1F15" w14:textId="77777777" w:rsidR="00DF01E7" w:rsidRPr="00783F48" w:rsidRDefault="00DF01E7" w:rsidP="00DF01E7">
      <w:pPr>
        <w:spacing w:after="0" w:line="240" w:lineRule="auto"/>
        <w:rPr>
          <w:rFonts w:ascii="Times New Roman" w:eastAsia="Times New Roman" w:hAnsi="Times New Roman" w:cs="Times New Roman"/>
          <w:bCs/>
          <w:sz w:val="28"/>
          <w:szCs w:val="28"/>
          <w:lang w:eastAsia="ru-RU"/>
        </w:rPr>
      </w:pPr>
      <w:r w:rsidRPr="00783F48">
        <w:rPr>
          <w:rFonts w:ascii="Times New Roman" w:eastAsia="Times New Roman" w:hAnsi="Times New Roman" w:cs="Times New Roman"/>
          <w:sz w:val="28"/>
          <w:szCs w:val="28"/>
          <w:lang w:val="kk-KZ" w:eastAsia="ru-RU"/>
        </w:rPr>
        <w:t xml:space="preserve">ОӘБ жұмыс жоспары бойынша іс-шаралар ұйымдастыруына және жүргізуіне қатысу. </w:t>
      </w:r>
      <w:r w:rsidRPr="00783F48">
        <w:rPr>
          <w:rFonts w:ascii="Times New Roman" w:eastAsia="Times New Roman" w:hAnsi="Times New Roman" w:cs="Times New Roman"/>
          <w:b/>
          <w:sz w:val="28"/>
          <w:szCs w:val="28"/>
          <w:lang w:eastAsia="ru-RU"/>
        </w:rPr>
        <w:br/>
      </w:r>
    </w:p>
    <w:p w14:paraId="1A05568A" w14:textId="77777777" w:rsidR="00DF01E7" w:rsidRPr="00110B08" w:rsidRDefault="00DF01E7" w:rsidP="00DF01E7">
      <w:pPr>
        <w:tabs>
          <w:tab w:val="left" w:pos="851"/>
        </w:tabs>
        <w:spacing w:after="0" w:line="240" w:lineRule="auto"/>
        <w:ind w:left="6237"/>
        <w:jc w:val="center"/>
        <w:rPr>
          <w:rFonts w:ascii="Times New Roman" w:eastAsia="Calibri" w:hAnsi="Times New Roman" w:cs="Times New Roman"/>
          <w:sz w:val="28"/>
          <w:szCs w:val="28"/>
          <w:lang w:eastAsia="ru-RU"/>
        </w:rPr>
      </w:pPr>
    </w:p>
    <w:p w14:paraId="59D59D6F" w14:textId="77777777" w:rsidR="00DF01E7" w:rsidRPr="00110B08" w:rsidRDefault="00DF01E7" w:rsidP="00DF01E7">
      <w:pPr>
        <w:spacing w:after="0" w:line="240" w:lineRule="auto"/>
        <w:rPr>
          <w:rFonts w:ascii="Times New Roman" w:eastAsia="Times New Roman" w:hAnsi="Times New Roman" w:cs="Times New Roman"/>
          <w:b/>
          <w:sz w:val="28"/>
          <w:szCs w:val="28"/>
          <w:lang w:val="kk-KZ" w:eastAsia="ru-RU"/>
        </w:rPr>
      </w:pPr>
    </w:p>
    <w:p w14:paraId="3327C69E" w14:textId="77777777" w:rsidR="00713E7C" w:rsidRPr="00DF01E7" w:rsidRDefault="0079303B">
      <w:pPr>
        <w:rPr>
          <w:lang w:val="kk-KZ"/>
        </w:rPr>
      </w:pPr>
    </w:p>
    <w:sectPr w:rsidR="00713E7C" w:rsidRPr="00DF01E7" w:rsidSect="006B12FF">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B0D9B"/>
    <w:multiLevelType w:val="hybridMultilevel"/>
    <w:tmpl w:val="064CD792"/>
    <w:lvl w:ilvl="0" w:tplc="DE82B7F6">
      <w:start w:val="5"/>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24716B6"/>
    <w:multiLevelType w:val="multilevel"/>
    <w:tmpl w:val="081C9B9A"/>
    <w:lvl w:ilvl="0">
      <w:start w:val="1"/>
      <w:numFmt w:val="upperRoman"/>
      <w:lvlText w:val="%1."/>
      <w:lvlJc w:val="left"/>
      <w:pPr>
        <w:ind w:left="862" w:hanging="720"/>
      </w:pPr>
      <w:rPr>
        <w:rFonts w:ascii="Times New Roman" w:eastAsia="Times New Roman" w:hAnsi="Times New Roman" w:cs="Times New Roman"/>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37770E67"/>
    <w:multiLevelType w:val="hybridMultilevel"/>
    <w:tmpl w:val="8BE4234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46F318E4"/>
    <w:multiLevelType w:val="hybridMultilevel"/>
    <w:tmpl w:val="9B64E496"/>
    <w:lvl w:ilvl="0" w:tplc="9A44CAE0">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0A4FB2"/>
    <w:multiLevelType w:val="hybridMultilevel"/>
    <w:tmpl w:val="6A5CE594"/>
    <w:lvl w:ilvl="0" w:tplc="E1229B46">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1726D9"/>
    <w:multiLevelType w:val="hybridMultilevel"/>
    <w:tmpl w:val="16B0E3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8C11493"/>
    <w:multiLevelType w:val="hybridMultilevel"/>
    <w:tmpl w:val="278219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A07224"/>
    <w:multiLevelType w:val="hybridMultilevel"/>
    <w:tmpl w:val="33F48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D0"/>
    <w:rsid w:val="000D1677"/>
    <w:rsid w:val="0014067C"/>
    <w:rsid w:val="001D1753"/>
    <w:rsid w:val="00241BE1"/>
    <w:rsid w:val="00287EA9"/>
    <w:rsid w:val="002C3D9B"/>
    <w:rsid w:val="00310747"/>
    <w:rsid w:val="003665B1"/>
    <w:rsid w:val="003F7BD5"/>
    <w:rsid w:val="00411C04"/>
    <w:rsid w:val="004C61C4"/>
    <w:rsid w:val="00502DF5"/>
    <w:rsid w:val="005050B7"/>
    <w:rsid w:val="005207AC"/>
    <w:rsid w:val="00533A3C"/>
    <w:rsid w:val="006B12FF"/>
    <w:rsid w:val="00726EF9"/>
    <w:rsid w:val="0079303B"/>
    <w:rsid w:val="007A43F4"/>
    <w:rsid w:val="007E1707"/>
    <w:rsid w:val="007F343A"/>
    <w:rsid w:val="00842D5F"/>
    <w:rsid w:val="008F4805"/>
    <w:rsid w:val="00AA3C62"/>
    <w:rsid w:val="00AC1F7D"/>
    <w:rsid w:val="00AE0237"/>
    <w:rsid w:val="00B34BE6"/>
    <w:rsid w:val="00B559BC"/>
    <w:rsid w:val="00C110A3"/>
    <w:rsid w:val="00D74F8A"/>
    <w:rsid w:val="00DF01E7"/>
    <w:rsid w:val="00E14E49"/>
    <w:rsid w:val="00E33E5A"/>
    <w:rsid w:val="00E6484F"/>
    <w:rsid w:val="00ED03A5"/>
    <w:rsid w:val="00F10331"/>
    <w:rsid w:val="00F5768C"/>
    <w:rsid w:val="00FB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BE33"/>
  <w15:chartTrackingRefBased/>
  <w15:docId w15:val="{EB2DC853-DE93-4503-BC54-519D3395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1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01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DF01E7"/>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DF01E7"/>
    <w:rPr>
      <w:rFonts w:ascii="Calibri" w:eastAsia="Calibri" w:hAnsi="Calibri" w:cs="Times New Roman"/>
      <w:lang w:val="ru-RU"/>
    </w:rPr>
  </w:style>
  <w:style w:type="paragraph" w:styleId="a6">
    <w:name w:val="List Paragraph"/>
    <w:basedOn w:val="a"/>
    <w:uiPriority w:val="34"/>
    <w:qFormat/>
    <w:rsid w:val="00310747"/>
    <w:pPr>
      <w:ind w:left="720"/>
      <w:contextualSpacing/>
    </w:pPr>
  </w:style>
  <w:style w:type="paragraph" w:styleId="a7">
    <w:name w:val="Balloon Text"/>
    <w:basedOn w:val="a"/>
    <w:link w:val="a8"/>
    <w:uiPriority w:val="99"/>
    <w:semiHidden/>
    <w:unhideWhenUsed/>
    <w:rsid w:val="00502DF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2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BBDB-AE49-480F-9AD0-43E5DA7D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2680</Words>
  <Characters>15279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PC-UO</cp:lastModifiedBy>
  <cp:revision>23</cp:revision>
  <cp:lastPrinted>2024-02-26T09:38:00Z</cp:lastPrinted>
  <dcterms:created xsi:type="dcterms:W3CDTF">2023-01-17T08:47:00Z</dcterms:created>
  <dcterms:modified xsi:type="dcterms:W3CDTF">2024-02-26T09:39:00Z</dcterms:modified>
</cp:coreProperties>
</file>